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6"/>
      </w:tblGrid>
      <w:tr w:rsidR="00214CED" w:rsidRPr="00304275" w:rsidTr="008E6F19">
        <w:tc>
          <w:tcPr>
            <w:tcW w:w="5212" w:type="dxa"/>
          </w:tcPr>
          <w:p w:rsidR="00214CED" w:rsidRPr="00304275" w:rsidRDefault="00214CED" w:rsidP="008E6F19">
            <w:pPr>
              <w:spacing w:after="0" w:line="240" w:lineRule="auto"/>
              <w:jc w:val="both"/>
              <w:rPr>
                <w:rFonts w:ascii="Times New Roman" w:hAnsi="Times New Roman"/>
                <w:sz w:val="24"/>
                <w:szCs w:val="24"/>
              </w:rPr>
            </w:pPr>
            <w:r w:rsidRPr="00304275">
              <w:rPr>
                <w:rFonts w:ascii="Times New Roman" w:hAnsi="Times New Roman"/>
                <w:sz w:val="24"/>
                <w:szCs w:val="24"/>
              </w:rPr>
              <w:t xml:space="preserve">Принято </w:t>
            </w:r>
          </w:p>
          <w:p w:rsidR="00214CED" w:rsidRPr="00304275" w:rsidRDefault="00214CED" w:rsidP="008E6F19">
            <w:pPr>
              <w:spacing w:after="0" w:line="240" w:lineRule="auto"/>
              <w:jc w:val="both"/>
              <w:rPr>
                <w:rFonts w:ascii="Times New Roman" w:hAnsi="Times New Roman"/>
                <w:sz w:val="24"/>
                <w:szCs w:val="24"/>
              </w:rPr>
            </w:pPr>
            <w:r w:rsidRPr="00304275">
              <w:rPr>
                <w:rFonts w:ascii="Times New Roman" w:hAnsi="Times New Roman"/>
                <w:sz w:val="24"/>
                <w:szCs w:val="24"/>
              </w:rPr>
              <w:t xml:space="preserve">Решением Педагогического совета </w:t>
            </w:r>
          </w:p>
          <w:p w:rsidR="00214CED" w:rsidRPr="00304275" w:rsidRDefault="00214CED" w:rsidP="008E6F19">
            <w:pPr>
              <w:spacing w:after="0" w:line="240" w:lineRule="auto"/>
              <w:jc w:val="both"/>
              <w:rPr>
                <w:rFonts w:ascii="Times New Roman" w:hAnsi="Times New Roman"/>
                <w:sz w:val="24"/>
                <w:szCs w:val="24"/>
              </w:rPr>
            </w:pPr>
          </w:p>
          <w:p w:rsidR="00214CED" w:rsidRPr="00304275" w:rsidRDefault="00214CED" w:rsidP="008E6F19">
            <w:pPr>
              <w:spacing w:after="0" w:line="240" w:lineRule="auto"/>
              <w:jc w:val="both"/>
              <w:rPr>
                <w:rFonts w:ascii="Times New Roman" w:hAnsi="Times New Roman"/>
                <w:sz w:val="24"/>
                <w:szCs w:val="24"/>
              </w:rPr>
            </w:pPr>
            <w:r w:rsidRPr="00304275">
              <w:rPr>
                <w:rFonts w:ascii="Times New Roman" w:hAnsi="Times New Roman"/>
                <w:sz w:val="24"/>
                <w:szCs w:val="24"/>
              </w:rPr>
              <w:t>МКОУ «Микрахказмалярская СОШ»</w:t>
            </w:r>
          </w:p>
          <w:p w:rsidR="00214CED" w:rsidRPr="00304275" w:rsidRDefault="00214CED" w:rsidP="008E6F19">
            <w:pPr>
              <w:spacing w:after="0" w:line="240" w:lineRule="auto"/>
              <w:jc w:val="both"/>
              <w:rPr>
                <w:rFonts w:ascii="Times New Roman" w:hAnsi="Times New Roman"/>
                <w:sz w:val="24"/>
                <w:szCs w:val="24"/>
              </w:rPr>
            </w:pPr>
            <w:r w:rsidRPr="00304275">
              <w:rPr>
                <w:rFonts w:ascii="Times New Roman" w:hAnsi="Times New Roman"/>
                <w:sz w:val="24"/>
                <w:szCs w:val="24"/>
              </w:rPr>
              <w:t>Протокол</w:t>
            </w:r>
          </w:p>
          <w:p w:rsidR="00214CED" w:rsidRPr="00304275" w:rsidRDefault="00214CED" w:rsidP="008E6F19">
            <w:pPr>
              <w:spacing w:after="0" w:line="240" w:lineRule="auto"/>
              <w:jc w:val="both"/>
              <w:rPr>
                <w:rFonts w:ascii="Times New Roman" w:hAnsi="Times New Roman"/>
                <w:sz w:val="24"/>
                <w:szCs w:val="24"/>
              </w:rPr>
            </w:pPr>
          </w:p>
          <w:p w:rsidR="00214CED" w:rsidRPr="00304275" w:rsidRDefault="00214CED" w:rsidP="008E6F19">
            <w:pPr>
              <w:spacing w:after="0" w:line="240" w:lineRule="auto"/>
              <w:jc w:val="both"/>
              <w:rPr>
                <w:rFonts w:ascii="Times New Roman" w:hAnsi="Times New Roman"/>
                <w:sz w:val="24"/>
                <w:szCs w:val="24"/>
              </w:rPr>
            </w:pPr>
            <w:r w:rsidRPr="00304275">
              <w:rPr>
                <w:rFonts w:ascii="Times New Roman" w:hAnsi="Times New Roman"/>
                <w:sz w:val="24"/>
                <w:szCs w:val="24"/>
              </w:rPr>
              <w:t>От «____» ______________ 2023 года</w:t>
            </w:r>
          </w:p>
          <w:p w:rsidR="00214CED" w:rsidRPr="00304275" w:rsidRDefault="00214CED" w:rsidP="008E6F19">
            <w:pPr>
              <w:spacing w:after="0" w:line="240" w:lineRule="auto"/>
              <w:jc w:val="both"/>
              <w:rPr>
                <w:rFonts w:ascii="Times New Roman" w:hAnsi="Times New Roman"/>
                <w:sz w:val="24"/>
                <w:szCs w:val="24"/>
              </w:rPr>
            </w:pPr>
          </w:p>
        </w:tc>
        <w:tc>
          <w:tcPr>
            <w:tcW w:w="5213" w:type="dxa"/>
          </w:tcPr>
          <w:p w:rsidR="00214CED" w:rsidRPr="00304275" w:rsidRDefault="00214CED" w:rsidP="008E6F19">
            <w:pPr>
              <w:spacing w:after="0" w:line="240" w:lineRule="auto"/>
              <w:jc w:val="both"/>
              <w:rPr>
                <w:rFonts w:ascii="Times New Roman" w:hAnsi="Times New Roman"/>
                <w:sz w:val="24"/>
                <w:szCs w:val="24"/>
              </w:rPr>
            </w:pPr>
            <w:r w:rsidRPr="00304275">
              <w:rPr>
                <w:rFonts w:ascii="Times New Roman" w:hAnsi="Times New Roman"/>
                <w:sz w:val="24"/>
                <w:szCs w:val="24"/>
              </w:rPr>
              <w:t xml:space="preserve">Утверждаю директор МКОУ </w:t>
            </w:r>
          </w:p>
          <w:p w:rsidR="00214CED" w:rsidRPr="00304275" w:rsidRDefault="00214CED" w:rsidP="008E6F19">
            <w:pPr>
              <w:spacing w:after="0" w:line="240" w:lineRule="auto"/>
              <w:jc w:val="both"/>
              <w:rPr>
                <w:rFonts w:ascii="Times New Roman" w:hAnsi="Times New Roman"/>
                <w:sz w:val="24"/>
                <w:szCs w:val="24"/>
              </w:rPr>
            </w:pPr>
            <w:r w:rsidRPr="00304275">
              <w:rPr>
                <w:rFonts w:ascii="Times New Roman" w:hAnsi="Times New Roman"/>
                <w:sz w:val="24"/>
                <w:szCs w:val="24"/>
              </w:rPr>
              <w:t>«Микрахказмалярская СОШ»</w:t>
            </w:r>
          </w:p>
          <w:p w:rsidR="00214CED" w:rsidRPr="00304275" w:rsidRDefault="00214CED" w:rsidP="008E6F19">
            <w:pPr>
              <w:spacing w:after="0" w:line="240" w:lineRule="auto"/>
              <w:jc w:val="both"/>
              <w:rPr>
                <w:rFonts w:ascii="Times New Roman" w:hAnsi="Times New Roman"/>
                <w:sz w:val="24"/>
                <w:szCs w:val="24"/>
              </w:rPr>
            </w:pPr>
          </w:p>
          <w:p w:rsidR="00214CED" w:rsidRPr="00304275" w:rsidRDefault="00214CED" w:rsidP="008E6F19">
            <w:pPr>
              <w:spacing w:after="0" w:line="240" w:lineRule="auto"/>
              <w:jc w:val="both"/>
              <w:rPr>
                <w:rFonts w:ascii="Times New Roman" w:hAnsi="Times New Roman"/>
                <w:sz w:val="24"/>
                <w:szCs w:val="24"/>
              </w:rPr>
            </w:pPr>
            <w:r w:rsidRPr="00304275">
              <w:rPr>
                <w:rFonts w:ascii="Times New Roman" w:hAnsi="Times New Roman"/>
                <w:sz w:val="24"/>
                <w:szCs w:val="24"/>
              </w:rPr>
              <w:t>Шихвердиев В.Ч.</w:t>
            </w:r>
          </w:p>
          <w:p w:rsidR="00214CED" w:rsidRPr="00304275" w:rsidRDefault="00214CED" w:rsidP="008E6F19">
            <w:pPr>
              <w:spacing w:after="0" w:line="240" w:lineRule="auto"/>
              <w:jc w:val="both"/>
              <w:rPr>
                <w:rFonts w:ascii="Times New Roman" w:hAnsi="Times New Roman"/>
                <w:sz w:val="24"/>
                <w:szCs w:val="24"/>
              </w:rPr>
            </w:pPr>
            <w:r w:rsidRPr="00304275">
              <w:rPr>
                <w:rFonts w:ascii="Times New Roman" w:hAnsi="Times New Roman"/>
                <w:sz w:val="24"/>
                <w:szCs w:val="24"/>
              </w:rPr>
              <w:t>Приказ №____</w:t>
            </w:r>
          </w:p>
          <w:p w:rsidR="00214CED" w:rsidRPr="00304275" w:rsidRDefault="00214CED" w:rsidP="008E6F19">
            <w:pPr>
              <w:spacing w:after="0" w:line="240" w:lineRule="auto"/>
              <w:jc w:val="both"/>
              <w:rPr>
                <w:rFonts w:ascii="Times New Roman" w:hAnsi="Times New Roman"/>
                <w:sz w:val="24"/>
                <w:szCs w:val="24"/>
              </w:rPr>
            </w:pPr>
          </w:p>
          <w:p w:rsidR="00214CED" w:rsidRPr="00304275" w:rsidRDefault="00214CED" w:rsidP="008E6F19">
            <w:pPr>
              <w:spacing w:after="0" w:line="240" w:lineRule="auto"/>
              <w:jc w:val="both"/>
              <w:rPr>
                <w:rFonts w:ascii="Times New Roman" w:hAnsi="Times New Roman"/>
                <w:sz w:val="24"/>
                <w:szCs w:val="24"/>
              </w:rPr>
            </w:pPr>
            <w:r w:rsidRPr="00304275">
              <w:rPr>
                <w:rFonts w:ascii="Times New Roman" w:hAnsi="Times New Roman"/>
                <w:sz w:val="24"/>
                <w:szCs w:val="24"/>
              </w:rPr>
              <w:t>От «___» _________ 2023 года</w:t>
            </w:r>
          </w:p>
        </w:tc>
      </w:tr>
    </w:tbl>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Pr="009613CF" w:rsidRDefault="00214CED" w:rsidP="00214CED">
      <w:pPr>
        <w:spacing w:after="0" w:line="240" w:lineRule="auto"/>
        <w:ind w:firstLine="709"/>
        <w:jc w:val="center"/>
        <w:rPr>
          <w:rFonts w:ascii="Times New Roman" w:hAnsi="Times New Roman"/>
          <w:sz w:val="44"/>
          <w:szCs w:val="24"/>
        </w:rPr>
      </w:pPr>
    </w:p>
    <w:p w:rsidR="00214CED" w:rsidRPr="009613CF" w:rsidRDefault="00214CED" w:rsidP="00214CED">
      <w:pPr>
        <w:spacing w:after="0" w:line="240" w:lineRule="auto"/>
        <w:ind w:firstLine="709"/>
        <w:jc w:val="center"/>
        <w:rPr>
          <w:rFonts w:ascii="Times New Roman" w:hAnsi="Times New Roman"/>
          <w:sz w:val="44"/>
          <w:szCs w:val="24"/>
        </w:rPr>
      </w:pPr>
      <w:r w:rsidRPr="009613CF">
        <w:rPr>
          <w:rFonts w:ascii="Times New Roman" w:hAnsi="Times New Roman"/>
          <w:sz w:val="44"/>
          <w:szCs w:val="24"/>
        </w:rPr>
        <w:t>Федеральная  Образовательная  программа</w:t>
      </w:r>
    </w:p>
    <w:p w:rsidR="00214CED" w:rsidRPr="009613CF" w:rsidRDefault="00214CED" w:rsidP="00214CED">
      <w:pPr>
        <w:spacing w:after="0" w:line="240" w:lineRule="auto"/>
        <w:ind w:firstLine="709"/>
        <w:jc w:val="center"/>
        <w:rPr>
          <w:rFonts w:ascii="Times New Roman" w:hAnsi="Times New Roman"/>
          <w:sz w:val="44"/>
          <w:szCs w:val="24"/>
        </w:rPr>
      </w:pPr>
      <w:r>
        <w:rPr>
          <w:rFonts w:ascii="Times New Roman" w:hAnsi="Times New Roman"/>
          <w:sz w:val="44"/>
          <w:szCs w:val="24"/>
        </w:rPr>
        <w:t>Среднего общего образования</w:t>
      </w:r>
    </w:p>
    <w:p w:rsidR="00214CED" w:rsidRPr="009613CF" w:rsidRDefault="00214CED" w:rsidP="00214CED">
      <w:pPr>
        <w:spacing w:after="0" w:line="240" w:lineRule="auto"/>
        <w:ind w:firstLine="709"/>
        <w:jc w:val="center"/>
        <w:rPr>
          <w:rFonts w:ascii="Times New Roman" w:hAnsi="Times New Roman"/>
          <w:sz w:val="44"/>
          <w:szCs w:val="24"/>
        </w:rPr>
      </w:pPr>
      <w:r w:rsidRPr="009613CF">
        <w:rPr>
          <w:rFonts w:ascii="Times New Roman" w:hAnsi="Times New Roman"/>
          <w:sz w:val="44"/>
          <w:szCs w:val="24"/>
        </w:rPr>
        <w:t>МКОУ «Микрахказмалярская СОШ им. М. Б. Бекерова»</w:t>
      </w:r>
    </w:p>
    <w:p w:rsidR="00214CED" w:rsidRPr="009613CF" w:rsidRDefault="00214CED" w:rsidP="00214CED">
      <w:pPr>
        <w:spacing w:after="0" w:line="240" w:lineRule="auto"/>
        <w:ind w:firstLine="709"/>
        <w:jc w:val="center"/>
        <w:rPr>
          <w:rFonts w:ascii="Times New Roman" w:hAnsi="Times New Roman"/>
          <w:sz w:val="44"/>
          <w:szCs w:val="24"/>
        </w:rPr>
      </w:pPr>
    </w:p>
    <w:p w:rsidR="00214CED" w:rsidRPr="009613CF" w:rsidRDefault="00214CED" w:rsidP="00214CED">
      <w:pPr>
        <w:spacing w:after="0" w:line="240" w:lineRule="auto"/>
        <w:ind w:firstLine="709"/>
        <w:jc w:val="center"/>
        <w:rPr>
          <w:rFonts w:ascii="Times New Roman" w:hAnsi="Times New Roman"/>
          <w:sz w:val="4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spacing w:after="0" w:line="240" w:lineRule="auto"/>
        <w:ind w:firstLine="709"/>
        <w:jc w:val="center"/>
        <w:rPr>
          <w:rFonts w:ascii="Times New Roman" w:hAnsi="Times New Roman"/>
          <w:sz w:val="28"/>
          <w:szCs w:val="24"/>
        </w:rPr>
      </w:pPr>
      <w:r w:rsidRPr="009613CF">
        <w:rPr>
          <w:rFonts w:ascii="Times New Roman" w:hAnsi="Times New Roman"/>
          <w:sz w:val="28"/>
          <w:szCs w:val="24"/>
        </w:rPr>
        <w:t>с. Килер</w:t>
      </w:r>
    </w:p>
    <w:p w:rsidR="00214CED" w:rsidRPr="009613CF" w:rsidRDefault="00214CED" w:rsidP="00214CED">
      <w:pPr>
        <w:spacing w:after="0" w:line="240" w:lineRule="auto"/>
        <w:ind w:firstLine="709"/>
        <w:jc w:val="center"/>
        <w:rPr>
          <w:rFonts w:ascii="Times New Roman" w:hAnsi="Times New Roman"/>
          <w:sz w:val="28"/>
          <w:szCs w:val="24"/>
        </w:rPr>
      </w:pPr>
    </w:p>
    <w:p w:rsidR="00214CED" w:rsidRPr="009613CF" w:rsidRDefault="00214CED" w:rsidP="00214CED">
      <w:pPr>
        <w:spacing w:after="0" w:line="240" w:lineRule="auto"/>
        <w:ind w:firstLine="709"/>
        <w:jc w:val="center"/>
        <w:rPr>
          <w:rFonts w:ascii="Times New Roman" w:hAnsi="Times New Roman"/>
          <w:sz w:val="28"/>
          <w:szCs w:val="24"/>
        </w:rPr>
      </w:pPr>
      <w:r w:rsidRPr="009613CF">
        <w:rPr>
          <w:rFonts w:ascii="Times New Roman" w:hAnsi="Times New Roman"/>
          <w:sz w:val="28"/>
          <w:szCs w:val="24"/>
        </w:rPr>
        <w:t>2023 год</w:t>
      </w:r>
    </w:p>
    <w:p w:rsidR="00214CED" w:rsidRPr="009613CF" w:rsidRDefault="00214CED" w:rsidP="00214CED">
      <w:pPr>
        <w:spacing w:after="0" w:line="240" w:lineRule="auto"/>
        <w:ind w:firstLine="709"/>
        <w:jc w:val="center"/>
        <w:rPr>
          <w:rFonts w:ascii="Times New Roman" w:hAnsi="Times New Roman"/>
          <w:sz w:val="28"/>
          <w:szCs w:val="24"/>
        </w:rPr>
      </w:pPr>
    </w:p>
    <w:p w:rsidR="00214CED" w:rsidRDefault="00214CED" w:rsidP="00214CED">
      <w:pPr>
        <w:spacing w:after="0" w:line="240" w:lineRule="auto"/>
        <w:ind w:firstLine="709"/>
        <w:jc w:val="both"/>
        <w:rPr>
          <w:rFonts w:ascii="Times New Roman" w:hAnsi="Times New Roman"/>
          <w:sz w:val="24"/>
          <w:szCs w:val="24"/>
        </w:rPr>
      </w:pPr>
    </w:p>
    <w:p w:rsid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lastRenderedPageBreak/>
        <w:br/>
        <w:t>МИНИСТЕРСТВО ПРОСВЕЩЕНИЯ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ПРИКАЗ</w:t>
      </w: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от 23 ноября 2022 г. N 1014</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ОБ УТВЕРЖДЕНИИ ФЕДЕРАЛЬНОЙ ОБРАЗОВАТЕЛЬНОЙ ПРОГРАММЫ</w:t>
      </w: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Утвердить прилагаемую федеральную образовательную программу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right"/>
        <w:rPr>
          <w:rFonts w:ascii="Times New Roman" w:hAnsi="Times New Roman" w:cs="Times New Roman"/>
          <w:sz w:val="24"/>
          <w:szCs w:val="24"/>
        </w:rPr>
      </w:pPr>
      <w:r w:rsidRPr="00214CED">
        <w:rPr>
          <w:rFonts w:ascii="Times New Roman" w:hAnsi="Times New Roman" w:cs="Times New Roman"/>
          <w:sz w:val="24"/>
          <w:szCs w:val="24"/>
        </w:rPr>
        <w:br/>
        <w:t>Министр</w:t>
      </w:r>
    </w:p>
    <w:p w:rsidR="00214CED" w:rsidRPr="00214CED" w:rsidRDefault="00214CED" w:rsidP="00214CED">
      <w:pPr>
        <w:widowControl w:val="0"/>
        <w:autoSpaceDE w:val="0"/>
        <w:autoSpaceDN w:val="0"/>
        <w:adjustRightInd w:val="0"/>
        <w:spacing w:after="0" w:line="240" w:lineRule="auto"/>
        <w:jc w:val="right"/>
        <w:rPr>
          <w:rFonts w:ascii="Times New Roman" w:hAnsi="Times New Roman" w:cs="Times New Roman"/>
          <w:sz w:val="24"/>
          <w:szCs w:val="24"/>
        </w:rPr>
      </w:pPr>
      <w:r w:rsidRPr="00214CED">
        <w:rPr>
          <w:rFonts w:ascii="Times New Roman" w:hAnsi="Times New Roman" w:cs="Times New Roman"/>
          <w:sz w:val="24"/>
          <w:szCs w:val="24"/>
        </w:rPr>
        <w:br/>
        <w:t>С.С.КРАВЦОВ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br/>
      </w:r>
      <w:r w:rsidRPr="00214CED">
        <w:rPr>
          <w:rFonts w:ascii="Times New Roman" w:hAnsi="Times New Roman" w:cs="Times New Roman"/>
          <w:sz w:val="24"/>
          <w:szCs w:val="24"/>
        </w:rPr>
        <w:br/>
      </w:r>
      <w:r w:rsidRPr="00214CED">
        <w:rPr>
          <w:rFonts w:ascii="Times New Roman" w:hAnsi="Times New Roman" w:cs="Times New Roman"/>
          <w:sz w:val="24"/>
          <w:szCs w:val="24"/>
        </w:rPr>
        <w:br/>
      </w:r>
      <w:r w:rsidRPr="00214CED">
        <w:rPr>
          <w:rFonts w:ascii="Times New Roman" w:hAnsi="Times New Roman" w:cs="Times New Roman"/>
          <w:sz w:val="24"/>
          <w:szCs w:val="24"/>
        </w:rPr>
        <w:br/>
      </w:r>
    </w:p>
    <w:p w:rsidR="00214CED" w:rsidRPr="00214CED" w:rsidRDefault="00214CED" w:rsidP="00214CED">
      <w:pPr>
        <w:widowControl w:val="0"/>
        <w:autoSpaceDE w:val="0"/>
        <w:autoSpaceDN w:val="0"/>
        <w:adjustRightInd w:val="0"/>
        <w:spacing w:after="0" w:line="240" w:lineRule="auto"/>
        <w:jc w:val="right"/>
        <w:rPr>
          <w:rFonts w:ascii="Times New Roman" w:hAnsi="Times New Roman" w:cs="Times New Roman"/>
          <w:sz w:val="24"/>
          <w:szCs w:val="24"/>
        </w:rPr>
      </w:pPr>
      <w:r w:rsidRPr="00214CED">
        <w:rPr>
          <w:rFonts w:ascii="Times New Roman" w:hAnsi="Times New Roman" w:cs="Times New Roman"/>
          <w:sz w:val="24"/>
          <w:szCs w:val="24"/>
        </w:rPr>
        <w:br/>
        <w:t>Утверждена</w:t>
      </w:r>
    </w:p>
    <w:p w:rsidR="00214CED" w:rsidRPr="00214CED" w:rsidRDefault="00214CED" w:rsidP="00214CED">
      <w:pPr>
        <w:widowControl w:val="0"/>
        <w:autoSpaceDE w:val="0"/>
        <w:autoSpaceDN w:val="0"/>
        <w:adjustRightInd w:val="0"/>
        <w:spacing w:after="0" w:line="240" w:lineRule="auto"/>
        <w:jc w:val="right"/>
        <w:rPr>
          <w:rFonts w:ascii="Times New Roman" w:hAnsi="Times New Roman" w:cs="Times New Roman"/>
          <w:sz w:val="24"/>
          <w:szCs w:val="24"/>
        </w:rPr>
      </w:pPr>
      <w:r w:rsidRPr="00214CED">
        <w:rPr>
          <w:rFonts w:ascii="Times New Roman" w:hAnsi="Times New Roman" w:cs="Times New Roman"/>
          <w:sz w:val="24"/>
          <w:szCs w:val="24"/>
        </w:rPr>
        <w:br/>
        <w:t>приказом Министерства просвещения</w:t>
      </w:r>
    </w:p>
    <w:p w:rsidR="00214CED" w:rsidRPr="00214CED" w:rsidRDefault="00214CED" w:rsidP="00214CED">
      <w:pPr>
        <w:widowControl w:val="0"/>
        <w:autoSpaceDE w:val="0"/>
        <w:autoSpaceDN w:val="0"/>
        <w:adjustRightInd w:val="0"/>
        <w:spacing w:after="0" w:line="240" w:lineRule="auto"/>
        <w:jc w:val="right"/>
        <w:rPr>
          <w:rFonts w:ascii="Times New Roman" w:hAnsi="Times New Roman" w:cs="Times New Roman"/>
          <w:sz w:val="24"/>
          <w:szCs w:val="24"/>
        </w:rPr>
      </w:pPr>
      <w:r w:rsidRPr="00214CED">
        <w:rPr>
          <w:rFonts w:ascii="Times New Roman" w:hAnsi="Times New Roman" w:cs="Times New Roman"/>
          <w:sz w:val="24"/>
          <w:szCs w:val="24"/>
        </w:rPr>
        <w:br/>
        <w:t>Российской Федерации</w:t>
      </w:r>
    </w:p>
    <w:p w:rsidR="00214CED" w:rsidRPr="00214CED" w:rsidRDefault="00214CED" w:rsidP="00214CED">
      <w:pPr>
        <w:widowControl w:val="0"/>
        <w:autoSpaceDE w:val="0"/>
        <w:autoSpaceDN w:val="0"/>
        <w:adjustRightInd w:val="0"/>
        <w:spacing w:after="0" w:line="240" w:lineRule="auto"/>
        <w:jc w:val="right"/>
        <w:rPr>
          <w:rFonts w:ascii="Times New Roman" w:hAnsi="Times New Roman" w:cs="Times New Roman"/>
          <w:sz w:val="24"/>
          <w:szCs w:val="24"/>
        </w:rPr>
      </w:pPr>
      <w:r w:rsidRPr="00214CED">
        <w:rPr>
          <w:rFonts w:ascii="Times New Roman" w:hAnsi="Times New Roman" w:cs="Times New Roman"/>
          <w:sz w:val="24"/>
          <w:szCs w:val="24"/>
        </w:rPr>
        <w:br/>
        <w:t>от 23 ноября 2022 г. N 1014</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ФЕДЕРАЛЬНАЯ ОБРАЗОВАТЕЛЬНАЯ ПРОГРАММА</w:t>
      </w: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p>
    <w:p w:rsid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I. Общие положения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&lt;1&gt; Пункт 10.1 статьи 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 &lt;2&gt;)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&lt;3&gt;.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&lt;2&gt;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и от 12 августа 2022 г. N 732 (зарегистрирован Министерством юстиции Российской Федерации 12 сентября </w:t>
      </w:r>
      <w:r w:rsidRPr="00214CED">
        <w:rPr>
          <w:rFonts w:ascii="Times New Roman" w:hAnsi="Times New Roman" w:cs="Times New Roman"/>
          <w:sz w:val="24"/>
          <w:szCs w:val="24"/>
        </w:rPr>
        <w:lastRenderedPageBreak/>
        <w:t>2022 г., регистрационный N 70034) (далее -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&lt;3&gt; Часть 6.1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&lt;4&gt;.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&lt;4&gt; Часть 6.3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ФОП СОО включает три раздела: целевой, содержательный, организационный &lt;5&gt;.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&lt;5&gt; Пункт 14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 &lt;6&gt;.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&lt;6&gt; Пункт 14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Целевой раздел ФОП ООО включает: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пояснительную записку;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планируемые результаты освоения обучающимися ФОП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систему оценки достижения планируемых результатов освоения ФОП СОО &lt;7&gt;.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&lt;7&gt; Пункт 14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федеральные рабочие программы учебных предметов;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программу формирования универсальных учебных действий у обучающихся &lt;8&gt;;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&lt;8&gt; Пункт 14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федеральную рабочую программу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10. Программа формирования универсальных учебных действий у обучающихся содержит: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&lt;9&gt;.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&lt;9&gt; Пункт 18.2.1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&lt;10&gt;.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&lt;10&gt; Пункт 18.2.3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&lt;11&gt; Пункт 18.2.3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w:t>
      </w:r>
      <w:r w:rsidRPr="00214CED">
        <w:rPr>
          <w:rFonts w:ascii="Times New Roman" w:hAnsi="Times New Roman" w:cs="Times New Roman"/>
          <w:sz w:val="24"/>
          <w:szCs w:val="24"/>
        </w:rPr>
        <w:lastRenderedPageBreak/>
        <w:t>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&lt;12&gt;.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&lt;12&gt;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14.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&lt;13&gt; и включает: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&lt;13&gt; Пункт 14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федеральный учебный план;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федеральный план внеурочной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федеральный календарный учебный график;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федеральный календарный план воспитательной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II. Целевой раздел ФОП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16. Пояснительная записка.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16.2. Целями реализации ФОП СОО являются: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российской гражданской идентичности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воспитание и социализация обучающихся, их самоидентификация посредством личностно </w:t>
      </w:r>
      <w:r w:rsidRPr="00214CED">
        <w:rPr>
          <w:rFonts w:ascii="Times New Roman" w:hAnsi="Times New Roman" w:cs="Times New Roman"/>
          <w:sz w:val="24"/>
          <w:szCs w:val="24"/>
        </w:rPr>
        <w:lastRenderedPageBreak/>
        <w:t>и общественно значимой деятельности, социального и гражданского становления;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организация учебного процесса с учетом целей, содержания и планируемых результатов среднего общего образования, отраженных в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16.3. Достижение поставленных целей реализации ФОП СОО предусматривает решение следующих основных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обеспечение преемственности основного общего и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обеспечение доступности получения качественного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организация интеллектуальных и творческих соревнований, научно-технического творчества и проектно-исследовательской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включение обучающихся в процессы познания и преобразования социальной среды </w:t>
      </w:r>
      <w:r w:rsidRPr="00214CED">
        <w:rPr>
          <w:rFonts w:ascii="Times New Roman" w:hAnsi="Times New Roman" w:cs="Times New Roman"/>
          <w:sz w:val="24"/>
          <w:szCs w:val="24"/>
        </w:rPr>
        <w:lastRenderedPageBreak/>
        <w:t>(населенного пункта, района, города) для приобретения опыта реального управления и 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16.4. ФОП СОО учитывает следующие принципы: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принцип учета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принцип обеспечения фундаментального характера образования, учета специфики изучаемых учебных предметов;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w:t>
      </w:r>
      <w:r w:rsidRPr="00214CED">
        <w:rPr>
          <w:rFonts w:ascii="Times New Roman" w:hAnsi="Times New Roman" w:cs="Times New Roman"/>
          <w:sz w:val="24"/>
          <w:szCs w:val="24"/>
        </w:rPr>
        <w:lastRenderedPageBreak/>
        <w:t>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&lt;14&gt;.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&lt;14&gt; Часть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2022, N 1, ст. 3679).</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&lt;15&gt;.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&lt;15&gt; Часть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17. Планируемые результаты освоения ФОП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17.1.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w:t>
      </w:r>
      <w:r w:rsidRPr="00214CED">
        <w:rPr>
          <w:rFonts w:ascii="Times New Roman" w:hAnsi="Times New Roman" w:cs="Times New Roman"/>
          <w:sz w:val="24"/>
          <w:szCs w:val="24"/>
        </w:rPr>
        <w:lastRenderedPageBreak/>
        <w:t>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17.3. Метапредметные результаты включают: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их использовать в учебной, познавательной и социальной практике;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овладение навыками учебно-исследовательской, проектной и социальной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познавательными универсальными учебными действиями;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коммуникативными универсальными учебными действиями;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регулятивными универсальными учебными действиями.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17.5. Предметные результаты включают: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Требования к предметным результатам: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сформулированы в деятельностной форме с усилением акцента на применение знаний и конкретные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усиливают акценты на изучение явлений и процессов современной России и мира в целом, современного состояния науки.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17.6. Предметные результаты освоения ФОП СОО устанавливаются для учебных предметов на базовом и углубленном уровнях.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 Система оценки достижения планируемых результатов освоения ФОП ООО.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18.2. Основными направлениями и целями оценочной деятельности в образовательной организации являются: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оценка результатов деятельности образовательной организации как основа аккредитационных процедур.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18.3.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18.4. Внутренняя оценка включает: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стартовую диагностику;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текущую и тематическую оценку;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психолого-педагогическое наблюдение;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внутренний мониторинг образовательных достижений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18.5. Внешняя оценка включает: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независимую оценку качества образования &lt;16&gt;;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&lt;16&gt; Статья 95 Федерального закона от 29 декабря 2012 г. N 273-ФЗ "Об образовании в Российской Федерации" (Собрание законодательства Российской Федерации, 2012, N 53, ст. 7598; 2017, N 50, ст. 7563).</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мониторинговые исследования муниципального, регионального и федерального уровней.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18.10. Комплексный подход к оценке образовательных достижений реализуется через:</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оценку предметных и метапредметных результатов;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w:t>
      </w:r>
      <w:r w:rsidRPr="00214CED">
        <w:rPr>
          <w:rFonts w:ascii="Times New Roman" w:hAnsi="Times New Roman" w:cs="Times New Roman"/>
          <w:sz w:val="24"/>
          <w:szCs w:val="24"/>
        </w:rPr>
        <w:lastRenderedPageBreak/>
        <w:t>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18.16. Формирование метапредметных результатов обеспечивается комплексом освоения программ учебных предметов и внеурочной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18.17. Основным объектом оценки метапредметных результатов: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освоение обучающимися межпредметных понятий и универсальных учебных действий (регулятивных, познавательных, коммуникативных);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овладение навыками учебно-исследовательской, проектной и социальной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18.19. Формы оценки: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для проверки читательской грамотности - письменная работа на межпредметной основе;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для проверки цифровой грамотности - практическая работа в сочетании с письменной (компьютеризованной) частью;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Каждый из перечисленных видов диагностики проводится с периодичностью не менее чем один раз в два года.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18.20.1. Выбор темы проекта осуществляется обучающимися.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18.20.2. Результатом проекта является одна из следующих работ: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письменная работа (эссе, реферат, аналитические материалы, обзорные материалы, отчеты о проведенных исследованиях, стендовый доклад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материальный объект, макет, иное конструкторское изделие;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отчетные материалы по социальному проекту.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18.20.3. Требования к организации проектной деятельности, к содержанию и направленности проекта разрабатываются образовательной организацией.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18.20.4. Проект оценивается по следующим критериям: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18.21. Предметные результаты освоения ФОП СОО с учетом специфики содержания предметных областей, включающих конкретные учебные предметы, ориентированы на </w:t>
      </w:r>
      <w:r w:rsidRPr="00214CED">
        <w:rPr>
          <w:rFonts w:ascii="Times New Roman" w:hAnsi="Times New Roman" w:cs="Times New Roman"/>
          <w:sz w:val="24"/>
          <w:szCs w:val="24"/>
        </w:rPr>
        <w:lastRenderedPageBreak/>
        <w:t>применение знаний, умений и навыков обучающимися в учебных ситуациях и реальных жизненных условиях, а также на успешное обучение.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18.24. Для оценки предметных результатов используются критерии: знание и понимание, применение, функциональность.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18.24.2. Обобщенный критерий "применение" включает: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18.26. Особенности оценки по отдельному учебному предмету фиксируются в приложении к ООП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Описание оценки предметных результатов по отдельному учебному предмету включает: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требования к выставлению отметок за промежуточную аттестацию (при необходимости - </w:t>
      </w:r>
      <w:r w:rsidRPr="00214CED">
        <w:rPr>
          <w:rFonts w:ascii="Times New Roman" w:hAnsi="Times New Roman" w:cs="Times New Roman"/>
          <w:sz w:val="24"/>
          <w:szCs w:val="24"/>
        </w:rPr>
        <w:lastRenderedPageBreak/>
        <w:t>с учетом степени значимости отметок за отдельные оценочные процедуры);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график контрольных мероприятий.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18.28. Текущая оценка представляет собой процедуру оценки индивидуального продвижения обучающегося в освоении программы учебного предмета.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18.28.4. Результаты текущей оценки являются основой для индивидуализации учебного процесса.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18.29. Тематическая оценка представляет собой процедуру оценки уровня достижения тематических планируемых результатов по учебному предмету.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18.30. Внутренний мониторинг представляет собой следующие процедуры: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стартовая диагностика;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оценка уровня достижения предметных и метапредметных результатов;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оценка уровня функциональной грамотности;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оценка уровня профессионального мастерства педагогического работника, </w:t>
      </w:r>
      <w:r w:rsidRPr="00214CED">
        <w:rPr>
          <w:rFonts w:ascii="Times New Roman" w:hAnsi="Times New Roman" w:cs="Times New Roman"/>
          <w:sz w:val="24"/>
          <w:szCs w:val="24"/>
        </w:rPr>
        <w:lastRenderedPageBreak/>
        <w:t>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III. Содержательный раздел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 Федеральная рабочая программа по учебному предмету "Русский язык" (базовый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19.5. Пояснительная записка.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19.5.2. Программа по русскому языку позволит учителю: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определить и структурировать планируемые результаты обучения и содержание русского языка по годам обучения в соответствии с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разработать календарно-тематическое планирование с учетом особенностей конкретного класса.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19.5.6. Изучение русского языка направлено на достижение следующих целей: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обеспечение поддержки русского языка как языка государствообразующего народа, </w:t>
      </w:r>
      <w:r w:rsidRPr="00214CED">
        <w:rPr>
          <w:rFonts w:ascii="Times New Roman" w:hAnsi="Times New Roman" w:cs="Times New Roman"/>
          <w:sz w:val="24"/>
          <w:szCs w:val="24"/>
        </w:rPr>
        <w:lastRenderedPageBreak/>
        <w:t>недопущения использования нецензурной лексики и противодействия излишнему использованию иностранной лексики &lt;17&gt;.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&lt;17&gt; 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 Содержание обучения в 10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19.6.1. Общие сведения о языке.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19.6.1.1. Язык как знаковая система. Основные функции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19.6.1.2. Лингвистика как наука.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19.6.1.3. Язык и культура.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19.6.2. Язык и речь. Культура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19.6.2.1. Система языка. Культура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19.6.2.2. Система языка, ее устройство, функционирование.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19.6.2.3. Культура речи как раздел лингвистики.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19.6.2.4. Языковая норма, ее основные признаки и функции.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19.6.2.6. Качества хорошей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19.6.2.7. Основные виды словарей (обзор). Толковый словарь. Словарь омонимов. Словарь </w:t>
      </w:r>
      <w:r w:rsidRPr="00214CED">
        <w:rPr>
          <w:rFonts w:ascii="Times New Roman" w:hAnsi="Times New Roman" w:cs="Times New Roman"/>
          <w:sz w:val="24"/>
          <w:szCs w:val="24"/>
        </w:rPr>
        <w:lastRenderedPageBreak/>
        <w:t>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19.6.3. Фонетика. Орфоэпия. Орфоэпические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19.6.4. Лексикология и фразеология. Лексические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19.6.4.3. Функционально-стилистическая окраска слова. Лексика общеупотребительная, разговорная и книжная. Особенности употребления.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19.6.4.5. Фразеология русского языка (повторение, обобщение). Крылатые слова.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19.6.5. Морфемика и словообразование. Словообразовательные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19.6.6. Морфология. Морфологические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19.6.6.2. Морфологические нормы современного русского литературного языка (общее представление).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19.6.6.3. Основные нормы употребления имен существительных: форм рода, числа, </w:t>
      </w:r>
      <w:r w:rsidRPr="00214CED">
        <w:rPr>
          <w:rFonts w:ascii="Times New Roman" w:hAnsi="Times New Roman" w:cs="Times New Roman"/>
          <w:sz w:val="24"/>
          <w:szCs w:val="24"/>
        </w:rPr>
        <w:lastRenderedPageBreak/>
        <w:t>падежа.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19.6.6.4. Основные нормы употребления имен прилагательных: форм степеней сравнения, краткой формы.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19.6.6.5. Основные нормы употребления количественных, порядковых и собирательных числительных.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19.6.6.6. Основные нормы употребления местоимений: формы 3-го лица личных местоимений, возвратного местоимения себя.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19.6.8. Орфография. Основные правила орфографии.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19.6.8.2. Орфографические правила. Правописание гласных в корне.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Употребление разделительных ъ и 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Правописание приставок. Буквы ы - и после приставок.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Правописание суффиксов.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Правописание н и нн в словах различных частей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Правописание не и 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Правописание окончаний имен существительных, имен прилагательных и глаголов.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Слитное, дефисное и раздельное написание слов.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19.6.9. Речь. Речевое 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19.6.9.1. Речь как деятельность. Виды речевой деятельности (повторение, обобщение).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19.6.10. Текст. Информационно-смысловая переработка текста.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Текст, его основные признаки (повторение, обобщение).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Логико-смысловые отношения между предложениями в тексте (общее представление).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 Тезисы. Конспект. Реферат. Аннотация. Отзыв. Рецензия.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 Содержание обучения в 11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19.7.1. Общие сведения о языке.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19.7.2. Язык и речь. Культура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19.7.3. Синтаксис. Синтаксические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19.7.3.1. Синтаксис как раздел лингвистики (повторение, обобщение). Синтаксический анализ словосочетания и предложения.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Основные нормы управления: правильный выбор падежной или предложно-падежной формы управляемого слова.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Основные нормы употребления однородных членов предложения.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Основные нормы употребления причастных и деепричастных оборотов.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Основные нормы построения сложных предложений.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19.7.4. Пунктуация. Основные правила пунктуации.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19.7.4.1. Пунктуация как раздел лингвистики (повторение, обобщение). Пунктуационный анализ предложения.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19.7.4.2. Знаки препинания и их функции. Знаки препинания между подлежащим и сказуемым.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Знаки препинания в предложениях с однородными членами.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Знаки препинания при обособлении.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Знаки препинания в предложениях с вводными конструкциями, обращениями, междометиями.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Знаки препинания в сложном предложении.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Знаки препинания в сложном предложении с разными видами связи.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Знаки препинания при передаче чужой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19.7.5. Функциональная стилистика. Культура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19.7.5.1. Функциональная стилистика как раздел лингвистики. Стилистическая норма (повторение, обобщение).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19.7.5.4. Официально-деловой стиль, сферы его использования, назначение. Основные </w:t>
      </w:r>
      <w:r w:rsidRPr="00214CED">
        <w:rPr>
          <w:rFonts w:ascii="Times New Roman" w:hAnsi="Times New Roman" w:cs="Times New Roman"/>
          <w:sz w:val="24"/>
          <w:szCs w:val="24"/>
        </w:rPr>
        <w:lastRenderedPageBreak/>
        <w:t>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 Планируемые результаты освоения программы по русскому языку на уровне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гражданского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гражданской позиции обучающегося как активного и ответственного члена российского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своих конституционных прав и обязанностей, уважение закона и правопорядка;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умение взаимодействовать с социальными институтами в соответствии с их функциями и </w:t>
      </w:r>
      <w:r w:rsidRPr="00214CED">
        <w:rPr>
          <w:rFonts w:ascii="Times New Roman" w:hAnsi="Times New Roman" w:cs="Times New Roman"/>
          <w:sz w:val="24"/>
          <w:szCs w:val="24"/>
        </w:rPr>
        <w:lastRenderedPageBreak/>
        <w:t>назначением;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гуманитарной и волонтерской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патриотического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идейная убежденность, готовность к служению Отечеству и его защите, ответственность за его судьбу;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духовно-нравственного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духовных ценностей российского народа;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нравственного сознания, норм этичного поведения;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оценивать ситуацию и принимать осознанные решения, ориентируясь на морально-нравственные нормы и ценности;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личного вклада в построение устойчивого будущего;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эстетического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эстетическое отношение к миру, включая эстетику быта, научного и технического творчества, спорта, труда, общественных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физического воспитания, формирования культуры здоровья и эмоционального благополучия: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здорового и безопасного образа жизни, ответственного отношения к своему здоровью;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потребность в физическом совершенствовании, занятиях спортивно-оздоровительной деятельностью;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активное неприятие вредных привычек и иных форм причинения вреда физическому и психическому здоровью;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трудового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труду, осознание ценности мастерства, трудолюбие;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и способность к образованию и самообразованию на протяжении всей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экологического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планирование и осуществление действий в окружающей среде на основе знания целей устойчивого развития человечества;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расширение опыта деятельности экологической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ценности научного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совершенствование языковой и читательской культуры как средства взаимодействия между людьми и познания мира;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19.8.4.1. У обучающегося будут сформированы следующие базовые логические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формулировать и актуализировать проблему, рассматривать ее всесторонне;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цели деятельности, задавать параметры и критерии их достижения;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закономерности и противоречия языковых явлений, данных в наблюдении;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разрабатывать план решения проблемы с учетом анализа имеющихся материальных и нематериальных ресурсов;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вносить коррективы в деятельность, оценивать риски и соответствие результатов целям;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развивать креативное мышление при решении жизненных проблем с учетом собственного речевого и читательского опыта.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формировать научный тип мышления, владеть научной, в том числе лингвистической, терминологией, общенаучными ключевыми понятиями и методами;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ставить и формулировать собственные задачи в образовательной деятельности и разнообразных жизненных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приобретенному опыту;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интегрировать знания из разных предметных областей;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переносить знания в практическую область жизнедеятельности, освоенные средства и способы действия - в профессиональную среду;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выдвигать новые идеи, оригинальные подходы, предлагать альтернативные способы решения проблем.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19.8.4.3. У обучающегося будут сформированы следующие умения работать с информацией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достоверность, легитимность информации, ее соответствие правовым и морально-этическим нормам;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владеть навыками защиты личной информации, соблюдать требования информационной </w:t>
      </w:r>
      <w:r w:rsidRPr="00214CED">
        <w:rPr>
          <w:rFonts w:ascii="Times New Roman" w:hAnsi="Times New Roman" w:cs="Times New Roman"/>
          <w:sz w:val="24"/>
          <w:szCs w:val="24"/>
        </w:rPr>
        <w:lastRenderedPageBreak/>
        <w:t>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19.8.4.4. У обучающегося будут сформированы следующие умения общения как часть коммуникативных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коммуникацию во всех сферах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различными способами общения и взаимодействия; аргументированно вести диалог;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развернуто, логично и корректно с точки зрения культуры речи излагать свое мнение, строить высказывание.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19.8.4.5. У обучающегося будут сформированы следующие умения самоорганизации как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составлять план решения проблемы с учетом имеющихся ресурсов, собственных возможностей и предпочтений;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расширять рамки учебного предмета на основе личных предпочтений;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делать осознанный выбор, уметь аргументировать его, брать ответственность за результаты выбора;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приобретенный опыт;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вносить коррективы в деятельность, оценивать соответствие результатов целям;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оценивать риски и своевременно принимать решение по их снижению;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себя, понимая свои недостатки и достоинства;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мотивы и аргументы других людей при анализе результатов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признавать свое право и право других на ошибку;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развивать способность видеть мир с позиции другого человека.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19.8.4.7. У обучающегося будут сформированы следующие умения совместной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и использовать преимущества командной и индивидуальной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выбирать тематику и методы совместных действий с учетом общих интересов и возможностей каждого члена коллектива;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качество своего вклада и вклада каждого участника команды в общий результат по разработанным критериям;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19.8.5. К концу обучения в 10 классе обучающийся получит следующие предметные результаты по отдельным темам программы по русскому языку: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19.8.5.1. Общие сведения о языке.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языке как знаковой системе, об основных функциях языка; о лингвистике как науке.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N 53-ФЗ "О государственном языке Российской Федерации" &lt;18&gt;, Закон Российской Федерации от 25 октября 1991 г. N 1807-1 "О языках народов Российской Федерации" &lt;19&gt;).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&lt;18&gt; Собрание законодательства Российской Федерации, 2005, N 23, ст. 2199; 2021, N 18, ст. 3061.</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&lt;19&gt; Ведомости СНД и ВС РСФСР, 1991, N 50, ст. 1740; Собрание законодательства Российской Федерации, 2021, N 24, ст. 4200.</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19.8.5.2. Язык и речь. Культура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культуре речи как разделе лингвистики.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Комментировать нормативный, коммуникативный и этический аспекты культуры речи, приводить соответствующие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языковой норме, ее видах.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словари русского языка в учебной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19.8.5.3. Фонетика. Орфоэпия. Орфоэпические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Выполнять фонетический анализ слова.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изобразительно-выразительные средства фонетики в тексте.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основные произносительные и акцентологические нормы современного русского литературного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орфоэпический словарь.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19.8.5.4. Лексикология и фразеология. Лексические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Выполнять лексический анализ слова.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изобразительно-выразительные средства лексики.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Соблюдать лексические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19.8.5.5. Морфемика и словообразование. Словообразовательные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Выполнять морфемный и словообразовательный анализ слова.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словообразовательный словарь.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19.8.5.6. Морфология. Морфологические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Выполнять морфологический анализ слова.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особенности употребления в тексте слов разных частей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морфологические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словарь грамматических трудностей, справочники.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19.8.5.7. Орфография. Основные правила орфографии.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принципах и разделах русской орфографии.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Выполнять орфографический анализ слова.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правила орфографии.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орфографический словарь.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19.8.5.8. Речь. Речевое 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Создавать устные монологические и диалогические высказывания различных типов и </w:t>
      </w:r>
      <w:r w:rsidRPr="00214CED">
        <w:rPr>
          <w:rFonts w:ascii="Times New Roman" w:hAnsi="Times New Roman" w:cs="Times New Roman"/>
          <w:sz w:val="24"/>
          <w:szCs w:val="24"/>
        </w:rPr>
        <w:lastRenderedPageBreak/>
        <w:t>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Употреблять языковые средства с учетом речевой ситуации.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в устной речи и на письме нормы современного русского литературного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собственную и чужую речь с точки зрения точного, уместного и выразительного словоупотребления.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19.8.5.9. Текст. Информационно-смысловая переработка текста.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Применять знания о тексте, его основных признаках, структуре и видах представленной в нем информации в речевой практике.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логико-смысловые отношения между предложениями в тексте.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Создавать вторичные тексты (план, тезисы, конспект, реферат, аннотация, отзыв, рецензия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Корректировать текст: устранять логические, фактические, этические, грамматические и речевые ошибки.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19.8.6. К концу обучения в 11 классе обучающийся получит следующие предметные результаты по отдельным темам программы по русскому языку: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19.8.6.1. Общие сведения о языке.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об экологии языка, о проблемах речевой культуры в современном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19.8.6.2. Язык и речь. Культура речи. Синтаксис. Синтаксические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Выполнять синтаксический анализ словосочетания, простого и сложного предложения.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изобразительно-выразительные средства синтаксиса русского языка (в рамках изученного).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синтаксические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словари грамматических трудностей, справочники.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19.8.6.3. Пунктуация. Основные правила пунктуации.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принципах и разделах русской пунктуации.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Выполнять пунктуационный анализ предложения.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правила пунктуации.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справочники по пунктуации.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19.8.6.4. Функциональная стилистика. Культура речи.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функциональной стилистике как разделе лингвистики.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Применять знания о функциональных разновидностях языка в речевой практике.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 Федеральная рабочая программа по учебному предмету "Литература" (базовый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 Пояснительная записка.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20.2.2. Программа по литературе позволит учителю: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w:t>
      </w:r>
      <w:r w:rsidRPr="00214CED">
        <w:rPr>
          <w:rFonts w:ascii="Times New Roman" w:hAnsi="Times New Roman" w:cs="Times New Roman"/>
          <w:sz w:val="24"/>
          <w:szCs w:val="24"/>
        </w:rPr>
        <w:lastRenderedPageBreak/>
        <w:t>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w:t>
      </w:r>
      <w:r w:rsidRPr="00214CED">
        <w:rPr>
          <w:rFonts w:ascii="Times New Roman" w:hAnsi="Times New Roman" w:cs="Times New Roman"/>
          <w:sz w:val="24"/>
          <w:szCs w:val="24"/>
        </w:rPr>
        <w:lastRenderedPageBreak/>
        <w:t>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20.2.11. Общее число часов, рекомендованных для изучения литературы, - 204 часа: в 10 классе - 102 часа (3 часа в неделю), в 11 классе - 102 часа (3 часа в неделю).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 Содержание обучения в 10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 Литература второй половины XIX 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20.3.1.1. А.Н. Островский. Драма "Гроза".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20.3.1.2. И.А. Гончаров. Роман "Обломов".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20.3.1.3. И.С. Тургенев. Роман "Отцы и дети".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20.3.1.4. Ф.И. Тютчев. Стихотворения (не менее трех по выбору). Например, "Silentium!", </w:t>
      </w:r>
      <w:r w:rsidRPr="00214CED">
        <w:rPr>
          <w:rFonts w:ascii="Times New Roman" w:hAnsi="Times New Roman" w:cs="Times New Roman"/>
          <w:sz w:val="24"/>
          <w:szCs w:val="24"/>
        </w:rPr>
        <w:lastRenderedPageBreak/>
        <w:t>"Не то, что мните вы, природа...", "Умом Россию не понять...", "О, как убийственно мы любим...", "Нам не дано предугадать...", "К.Б." ("Я встретил вас - и все былое...")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Поэма "Кому на Руси жить хорошо".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20.3.1.8. Ф.М. Достоевский. Роман "Преступление и наказание".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20.3.1.9. Л.Н. Толстой. Роман-эпопея "Война и мир".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20.3.1.10. Н.С. Лесков. Рассказы и повести (не менее одного произведения по выбору). Например, "Очарованный странник", "Однодум"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20.3.1.11. А.П. Чехов. Рассказы (не менее трех по выбору). Например, "Студент", "Ионыч", "Дама с собачкой", "Человек в футляре"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Пьеса "Вишневый сад".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20.3.2. Литературная критика второй половины XIX 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20.3.3. Литература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Стихотворения (не менее одного по выбору). Например, Г. Тукая, К. Хетагурова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20.3.4. Зарубежная литература.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 Содержание обучения в 11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20.4.1. Литература конца XIX - начала XX 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20.4.1.1. А.И. Куприн. Рассказы и повести (одно произведение по выбору). Например, "Гранатовый браслет", "Олеся"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20.4.1.2. Л.Н. Андреев. Рассказы и повести (одно произведение по выбору). Например, "Иуда Искариот", "Большой шлем"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20.4.1.3. М. Горький. Рассказы (один по выбору). Например, "Старуха Изергиль", "Макар Чудра", "Коновалов"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Пьеса "На дне".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 Литература XX 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20.4.2.1. И.А. Бунин. Рассказы (два по выбору). Например, "Антоновские яблоки", "Чистый понедельник", "Господин из Сан-Франциско"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Поэма "Двенадцать".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Поэма "Облако в штанах".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w:t>
      </w:r>
      <w:r w:rsidRPr="00214CED">
        <w:rPr>
          <w:rFonts w:ascii="Times New Roman" w:hAnsi="Times New Roman" w:cs="Times New Roman"/>
          <w:sz w:val="24"/>
          <w:szCs w:val="24"/>
        </w:rPr>
        <w:lastRenderedPageBreak/>
        <w:t>Москве")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Поэма "Реквием".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20.4.2.8. М.А. Шолохов. Роман-эпопея "Тихий Дон" (избранные главы).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20.4.2.9. М.А. Булгаков. Романы "Белая гвардия", "Мастер и Маргарита" (один роман по выбору).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20.4.2.10. А.П. Платонов. Рассказы и повести (одно произведение по выбору). Например, "В прекрасном и яростном мире", "Котлован", "Возвращение"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20.4.2.13. А.А. Фадеев "Молодая гвардия".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20.4.2.15. Драматургия о Великой Отечественной войне. Пьесы (одно произведение по выбору). Например, В.С. Розов "Вечно живые"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20.4.2.17. А.И. Солженицын. Произведения "Один день Ивана Денисовича", "Архипелаг ГУЛАГ" (фрагменты книги).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20.4.2.18. В.М. Шукшин. Рассказы (не менее двух по выбору). Например, "Срезал", "Обида", "Микроскоп", "Мастер", "Крепкий мужик", "Сапожки"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20.4.2.19. В.Г. Распутин. Рассказы и повести (не менее одного произведения по выбору). </w:t>
      </w:r>
      <w:r w:rsidRPr="00214CED">
        <w:rPr>
          <w:rFonts w:ascii="Times New Roman" w:hAnsi="Times New Roman" w:cs="Times New Roman"/>
          <w:sz w:val="24"/>
          <w:szCs w:val="24"/>
        </w:rPr>
        <w:lastRenderedPageBreak/>
        <w:t>Например, "Живи и помни", "Прощание с Матерой"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20.4.6. Литература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20.4.7. Зарубежная литература.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20.4.7.2. Зарубежная поэзия XX века (не менее двух стихотворений одного из поэтов по выбору). Например, стихотворения Г. Аполлинера, Т.С. Элиота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 Планируемые результаты освоения программы по литературе на уровне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гражданского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гражданской позиции обучающегося как активного и ответственного члена российского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своих конституционных прав и обязанностей, уважение закона и правопорядка;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умение взаимодействовать с социальными институтами в соответствии с их функциями и назначением;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гуманитарной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патриотического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w:t>
      </w:r>
      <w:r w:rsidRPr="00214CED">
        <w:rPr>
          <w:rFonts w:ascii="Times New Roman" w:hAnsi="Times New Roman" w:cs="Times New Roman"/>
          <w:sz w:val="24"/>
          <w:szCs w:val="24"/>
        </w:rPr>
        <w:lastRenderedPageBreak/>
        <w:t>изучения произведений русской и зарубежной литературы, а также литератур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духовно-нравственного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духовных ценностей российского народа;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нравственного сознания, этического поведения;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личного вклада в построение устойчивого будущего;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эстетического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эстетическое отношение к миру, включая эстетику быта, научного и технического творчества, спорта, труда, общественных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физического воспитания, формирования культуры здоровья и эмоционального благополучия: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здорового и безопасного образа жизни, ответственного отношения к своему здоровью;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потребность в физическом совершенствовании, занятиях спортивно-оздоровительной деятельностью;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активное неприятие вредных привычек и иных форм причинения вреда физическому и </w:t>
      </w:r>
      <w:r w:rsidRPr="00214CED">
        <w:rPr>
          <w:rFonts w:ascii="Times New Roman" w:hAnsi="Times New Roman" w:cs="Times New Roman"/>
          <w:sz w:val="24"/>
          <w:szCs w:val="24"/>
        </w:rPr>
        <w:lastRenderedPageBreak/>
        <w:t>психическому здоровью, в том числе с адекватной оценкой поведения и поступков литературных героев;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трудового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и способность к образованию и самообразованию, к продуктивной читательской деятельности на протяжении всей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экологического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ценности научного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20.5.4.1. У обучающегося будут сформированы следующие базовые логические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формулировать и актуализировать проблему, заложенную в художественном произведении, рассматривать ее всесторонне;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цели деятельности, задавать параметры и критерии их достижения;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разрабатывать план решения проблемы с учетом анализа имеющихся материальных и нематериальных ресурсов;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вносить коррективы в деятельность, оценивать соответствие результатов целям, оценивать риски последствий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развивать креативное мышление при решении жизненных проблем с опорой на собственный читательский опыт.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научного типа мышления, владение научной терминологией, ключевыми понятиями и методами современного литературоведения;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оценивать приобретенный опыт, в том числе читательский;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целенаправленный поиск переноса средств и способов действия в профессиональную среду;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20.5.4.3. У обучающегося будут сформированы следующие умения работать с информацией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создавать тексты в различных форматах и жанрах (сочинение, эссе, доклад, реферат, </w:t>
      </w:r>
      <w:r w:rsidRPr="00214CED">
        <w:rPr>
          <w:rFonts w:ascii="Times New Roman" w:hAnsi="Times New Roman" w:cs="Times New Roman"/>
          <w:sz w:val="24"/>
          <w:szCs w:val="24"/>
        </w:rPr>
        <w:lastRenderedPageBreak/>
        <w:t>аннотация и другие) с учетом назначения информации и целевой аудитории, выбирая оптимальную форму представления и визуализации;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достоверность, легитимность литературной и другой информации, ее соответствие правовым и морально-этическим нормам;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распознавания и защиты литературной и другой информации, информационной безопасности личности.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20.5.4.4. У обучающегося будут сформированы следующие умения общения как часть коммуникативных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коммуникации во всех сферах жизни, в том числе на уроке литературы и во внеурочной деятельности по предмету;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развернуто и логично излагать в процессе анализа литературного произведения свою точку зрения с использованием языковых средств.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20.5.4.5. У обучающегося будут сформированы следующие умения самоорганизации как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в том числе изображенным в художественной литературе;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расширять рамки учебного предмета на основе личных предпочтений с опорой на читательский опыт;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делать осознанный выбор, аргументировать его, брать ответственность за решение;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приобретенный опыт с учетом литературных знаний;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способствовать формированию и проявлению широкой эрудиции в разных областях </w:t>
      </w:r>
      <w:r w:rsidRPr="00214CED">
        <w:rPr>
          <w:rFonts w:ascii="Times New Roman" w:hAnsi="Times New Roman" w:cs="Times New Roman"/>
          <w:sz w:val="24"/>
          <w:szCs w:val="24"/>
        </w:rPr>
        <w:lastRenderedPageBreak/>
        <w:t>знаний, в том числе в вопросах литературы, постоянно повышать свой образовательный и культурный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вносить коррективы в деятельность, оценивать соответствие результатов целям;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для оценки ситуации, выбора верного решения, опираясь на примеры из художественных произведений;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оценивать риски и своевременно принимать решения по их снижению;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себя, понимая свои недостатки и достоинства;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признавать свое право и право других на ошибки в дискуссиях на литературные темы;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развивать способность понимать мир с позиции другого человека, используя знания по литературе.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20.5.4.7. У обучающегося будут сформированы следующие умения совместной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и использовать преимущества командной и индивидуальной работы на уроке и во внеурочной деятельности по литературе;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выбирать тематику и методы совместных действий с учетом общих интересов и возможностей каждого члена коллектива;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качество своего вклада и каждого участника команды в общий результат по разработанным критериям;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предлагать новые проекты, в том числе литературные, оценивать идеи с позиции новизны, оригинальности, практической значимости;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позитивное стратегическое поведение в различных ситуациях, проявлять творчество и воображение, быть инициативным.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20.5.5. Предметные результаты освоения программы по литературе на уровне среднего </w:t>
      </w:r>
      <w:r w:rsidRPr="00214CED">
        <w:rPr>
          <w:rFonts w:ascii="Times New Roman" w:hAnsi="Times New Roman" w:cs="Times New Roman"/>
          <w:sz w:val="24"/>
          <w:szCs w:val="24"/>
        </w:rPr>
        <w:lastRenderedPageBreak/>
        <w:t>общего образования должны обеспечивать: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осознание взаимосвязи между языковым, литературным, интеллектуальным, духовно-нравственным развитием личности;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20.5.6. Предметные результаты освоения программы по литературе к концу 10 класса должны обеспечивать: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20.5.7. Предметные результаты освоения программы по литературе к концу 11 класса должны обеспечивать: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w:t>
      </w:r>
      <w:r w:rsidRPr="00214CED">
        <w:rPr>
          <w:rFonts w:ascii="Times New Roman" w:hAnsi="Times New Roman" w:cs="Times New Roman"/>
          <w:sz w:val="24"/>
          <w:szCs w:val="24"/>
        </w:rPr>
        <w:lastRenderedPageBreak/>
        <w:t>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 Федеральная рабочая программа по учебному предмету "История" (базовый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21.1. Федеральная рабочая программа по учебному предмету "История" (предметная </w:t>
      </w:r>
      <w:r w:rsidRPr="00214CED">
        <w:rPr>
          <w:rFonts w:ascii="Times New Roman" w:hAnsi="Times New Roman" w:cs="Times New Roman"/>
          <w:sz w:val="24"/>
          <w:szCs w:val="24"/>
        </w:rPr>
        <w:lastRenderedPageBreak/>
        <w:t>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21.2. Пояснительная записка.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21.2.5. Задачами изучения истории являются: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освоение систематических знаний об истории России и всеобщей истории XX - начала XXI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развитие практики применения знаний и умений в социальной среде, общественной деятельности, межкультурном общении.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21.2.6. Общее число часов, рекомендованных для изучения истории, - 136, в 10 - 11 классах по 2 часа в неделю при 34 учебных неделях.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21.2.7. Последовательность изучения тем в рамках программы по истории в пределах одного класса может варьироваться.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 Содержание обучения в 10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 История России.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Введение. Россия в начале XX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21.3.1.1. Россия в годы Первой мировой войны и Великой российской революции (1914 - 1922).</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21.3.1.1.2. Россия в Первой мировой войне (1914 - 1918).</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21.3.1.1.3. Великая российская революция (1917 - 1922).</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w:t>
      </w:r>
      <w:r w:rsidRPr="00214CED">
        <w:rPr>
          <w:rFonts w:ascii="Times New Roman" w:hAnsi="Times New Roman" w:cs="Times New Roman"/>
          <w:sz w:val="24"/>
          <w:szCs w:val="24"/>
        </w:rPr>
        <w:lastRenderedPageBreak/>
        <w:t>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21.3.1.1.4. Первые революционные преобразования большевиков.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21.3.1.1.5. Гражданская война и ее последствия.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21.3.1.1.6. Идеология и культура Советской России периода Гражданской войны.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21.3.1.1.7. Наш край в 1914 - 1922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21.3.1.2. Советский Союз в 1920 - 1930-е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21.3.1.2.1. СССР в годы нэпа (1921 - 1928).</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21.3.1.2.2. Советский Союз в 1929 - 1941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Советская социальная и национальная политика 1930-х гг. Пропаганда и реальные достижения. Конституция СССР 1936 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21.3.1.2.3. Культурное пространство советского общества в 1920 - 1930-е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Повседневная жизнь и общественные настроения в годы нэпа. Повышение общего уровня жизни. Нэпманы и отношение к ним в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21.3.1.2.4. Внешняя политика СССР в 1920 - 1930-е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21.3.1.2.5. Наш край в 1920 - 1930-е гг. (1 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21.3.1.3. Великая Отечественная война (1941 - 1945)</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21.3.1.3.1. Первый период войны (июнь 1941 - осень 1942 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Начало массового сопротивления врагу. Восстания в нацистских лагерях. Развертывание партизанского движения.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21.3.1.3.2. Коренной перелом в ходе войны (осень 1942 - 1943 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21.3.1.3.3. Человек и война: единство фронта и тыла.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21.3.1.3.4. Победа СССР в Великой Отечественной войне. Окончание Второй мировой войны (1944 - сентябрь 1945 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Советско-японская война 1945 г. Разгром Квантунской армии. Ядерные бомбардировки японских городов американской авиацией и их последствия.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Создание ООН. Осуждение главных военных преступников. Нюрнбергский и Токийский судебные процессы.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21.3.1.3.5. Наш край в 1941 - 1945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21.3.1.4. Обобщение.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 Всеобщая история.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21.3.2.1. Мир накануне и в годы Первой мировой войны.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w:t>
      </w:r>
      <w:r w:rsidRPr="00214CED">
        <w:rPr>
          <w:rFonts w:ascii="Times New Roman" w:hAnsi="Times New Roman" w:cs="Times New Roman"/>
          <w:sz w:val="24"/>
          <w:szCs w:val="24"/>
        </w:rPr>
        <w:lastRenderedPageBreak/>
        <w:t>составе воюющих блоков (вступление в войну Османской империи, Италии, Болгарии). Четверной союз. Верден. Сомма.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21.3.2.2. Мир в 1918 - 1939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21.3.2.2.1. От войны к миру.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21.3.2.2.2. Страны Европы и Северной Америки в 1920 - 1930-е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21.3.2.2.3. Страны Азии, Латинской Америки в 1918 - 1930-е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w:t>
      </w:r>
      <w:r w:rsidRPr="00214CED">
        <w:rPr>
          <w:rFonts w:ascii="Times New Roman" w:hAnsi="Times New Roman" w:cs="Times New Roman"/>
          <w:sz w:val="24"/>
          <w:szCs w:val="24"/>
        </w:rPr>
        <w:lastRenderedPageBreak/>
        <w:t>Красной армии Китая. Национально-освободительное движение в Индии в 1919 - 1939 гг. Индийский национальный конгресс. М.К. Ганди.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Мексиканская революция 1910 - 1917 гг., ее итоги и значение. Реформы и революционные движения в латиноамериканских странах. Народный фронт в Чили.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21.3.2.2.4. Международные отношения в 1920 - 1930-х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21.3.2.2.5. Развитие культуры в 1914 - 1930-х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Научные открытия первых десятилетий XX в. (физика, химия, биология, медицина и другие). Технический прогресс в 1920 - 1930-х гг. Изменение облика городов.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21.3.2.3. Вторая мировая война (4 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w:t>
      </w:r>
      <w:r w:rsidRPr="00214CED">
        <w:rPr>
          <w:rFonts w:ascii="Times New Roman" w:hAnsi="Times New Roman" w:cs="Times New Roman"/>
          <w:sz w:val="24"/>
          <w:szCs w:val="24"/>
        </w:rPr>
        <w:lastRenderedPageBreak/>
        <w:t>Перелом в войне на Тихом океане. Тегеранская конференция. "Большая тройка".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21.3.2.4. Обобщение.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 Содержание обучения в 11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 История России.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Введение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21.4.1.1. СССР в 1945 - 1991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21.4.1.1.1. СССР в 1945 - 1953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w:t>
      </w:r>
      <w:r w:rsidRPr="00214CED">
        <w:rPr>
          <w:rFonts w:ascii="Times New Roman" w:hAnsi="Times New Roman" w:cs="Times New Roman"/>
          <w:sz w:val="24"/>
          <w:szCs w:val="24"/>
        </w:rPr>
        <w:lastRenderedPageBreak/>
        <w:t>(НАТО). Создание по инициативе СССР Организации Варшавского договора. Война в Корее.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21.4.1.1.2. СССР в середине 1950-х - первой половине 1960-х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Социально-экономическое развитие СССР. "Догнать и перегнать Америку". Попытки решения продовольственной проблемы. Освоение целинных земель.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Конец оттепели. Нарастание негативных тенденций в обществе. Кризис доверия власти. Новочеркасские события. Смещение Н.С. Хрущева.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21.4.1.1.3. Советское государство и общество в середине 1960-х - начале 1980-х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w:t>
      </w:r>
      <w:r w:rsidRPr="00214CED">
        <w:rPr>
          <w:rFonts w:ascii="Times New Roman" w:hAnsi="Times New Roman" w:cs="Times New Roman"/>
          <w:sz w:val="24"/>
          <w:szCs w:val="24"/>
        </w:rPr>
        <w:lastRenderedPageBreak/>
        <w:t>аграрной политики. Косыгинская реформа. Конституция СССР 1977 г. Концепция "развитого социализма".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Л.И. Брежнев в оценках современников и историков.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21.4.1.1.4. Политика перестройки. Распад СССР (1985 - 1991).</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w:t>
      </w:r>
      <w:r w:rsidRPr="00214CED">
        <w:rPr>
          <w:rFonts w:ascii="Times New Roman" w:hAnsi="Times New Roman" w:cs="Times New Roman"/>
          <w:sz w:val="24"/>
          <w:szCs w:val="24"/>
        </w:rPr>
        <w:lastRenderedPageBreak/>
        <w:t>орган государственной власти. I съезд народных депутатов СССР и его значение. Демократы первой волны, их лидеры и программы.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Реакция мирового сообщества на распад СССР. Россия как преемник СССР на международной арене.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21.4.1.1.5. Наш край в 1945 - 1991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21.4.1.1.6. Обобщение.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21.4.1.2. Российская Федерация в 1992 - 2022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21.4.1.2.1. Становление новой России (1992 - 1999).</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w:t>
      </w:r>
      <w:r w:rsidRPr="00214CED">
        <w:rPr>
          <w:rFonts w:ascii="Times New Roman" w:hAnsi="Times New Roman" w:cs="Times New Roman"/>
          <w:sz w:val="24"/>
          <w:szCs w:val="24"/>
        </w:rPr>
        <w:lastRenderedPageBreak/>
        <w:t>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21.4.1.2.2. Россия в XXI в.: вызовы времени и задачи модернизации.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Избрание В.В. Путина Президентом Российской Федерации в 2012 г. и переизбрание на </w:t>
      </w:r>
      <w:r w:rsidRPr="00214CED">
        <w:rPr>
          <w:rFonts w:ascii="Times New Roman" w:hAnsi="Times New Roman" w:cs="Times New Roman"/>
          <w:sz w:val="24"/>
          <w:szCs w:val="24"/>
        </w:rPr>
        <w:lastRenderedPageBreak/>
        <w:t>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21.4.1.2.3. Наш край в 1992 - 2022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21.4.1.3. Итоговое обобщение.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 Всеобщая история.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21.4.2.2. Страны Северной Америки и Европы во второй половине XX - начале XXI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w:t>
      </w:r>
      <w:r w:rsidRPr="00214CED">
        <w:rPr>
          <w:rFonts w:ascii="Times New Roman" w:hAnsi="Times New Roman" w:cs="Times New Roman"/>
          <w:sz w:val="24"/>
          <w:szCs w:val="24"/>
        </w:rPr>
        <w:lastRenderedPageBreak/>
        <w:t>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21.4.2.3. Страны Азии, Африки во второй половине XX - начале XXI в.: проблемы и пути модернизации.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Обретение независимости и выбор путей развития странами Азии и Африки.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21.4.2.4. Страны Латинской Америки во второй половине XX - начале XXI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21.4.2.6. Развитие науки и культуры во второй половине XX - начале XXI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21.4.2.7. Современный мир.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21.4.2.8. Обобщение.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 Планируемые результаты освоения программы по истории на уровне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21.5.1. К важнейшим личностным результатам изучения истории относятся: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w:t>
      </w:r>
      <w:r w:rsidRPr="00214CED">
        <w:rPr>
          <w:rFonts w:ascii="Times New Roman" w:hAnsi="Times New Roman" w:cs="Times New Roman"/>
          <w:sz w:val="24"/>
          <w:szCs w:val="24"/>
        </w:rPr>
        <w:lastRenderedPageBreak/>
        <w:t>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21.5.2.1. У обучающегося будут сформированы следующие базовые логические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проблему, вопрос, требующий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существенный признак или основания для сравнения, классификации и обобщения;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цели деятельности, задавать параметры и критерии их достижения;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вносить коррективы в деятельность, оценивать соответствие результатов целям.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познавательную задачу;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намечать путь ее решения и осуществлять подбор исторического материала, объекта;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учебно-исследовательской и проектной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анализ объекта в соответствии с принципом историзма, основными процедурами исторического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систематизировать и обобщать исторические факты (в том числе в форме таблиц, схем);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характерные признаки исторических явлений;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раскрывать причинно-следственные связи событий прошлого и настоящего;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сравнивать события, ситуации, определяя основания для сравнения, выявляя общие черты и различия; формулировать и обосновывать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соотносить полученный результат с имеющимся историческим знанием;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новизну и обоснованность полученного результата;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представлять результаты своей деятельности в различных формах (сообщение, эссе, презентация, реферат, учебный проект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сферу применения и значение проведенного учебного исследования в современном общественном контексте.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21.5.2.3. У обучающегося будут сформированы следующие умения работать с информацией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рассматривать комплексы источников, выявляя совпадения и различия их свидетельств;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21.5.2.4. У обучающегося будут сформированы следующие умения общения как часть коммуникативных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представлять особенности взаимодействия людей в исторических обществах и современном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участвовать в обсуждении событий и личностей прошлого и современности, выявляя сходство и различие высказываемых оценок;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излагать и аргументировать свою точку зрения в устном высказывании, письменном тексте;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аргументированно вести диалог, уметь смягчать конфликтные ситуации.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21.5.2.5. У обучающегося будут сформированы следующие умения в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21.5.2.6. У обучающегося будут сформированы следующие умения совместной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планировать и осуществлять совместную работу, коллективные учебные проекты по истории, в том числе на региональном материале;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свое участие в общей работе и координировать свои действия с другими членами команды;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проявлять творчество и инициативу в индивидуальной и командной работе;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полученные результаты и свой вклад в общую работу.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21.5.3. Предметные результаты освоения программы по истории на уровне среднего общего образования должны обеспечивать: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w:t>
      </w:r>
      <w:r w:rsidRPr="00214CED">
        <w:rPr>
          <w:rFonts w:ascii="Times New Roman" w:hAnsi="Times New Roman" w:cs="Times New Roman"/>
          <w:sz w:val="24"/>
          <w:szCs w:val="24"/>
        </w:rPr>
        <w:lastRenderedPageBreak/>
        <w:t>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21.5.4.1. Предметные результаты освоения базового учебного курса "История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Россия накануне Первой мировой войны. Ход военных действий. Власть, общество, экономика, культура. Предпосылки революции.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w:t>
      </w:r>
      <w:r w:rsidRPr="00214CED">
        <w:rPr>
          <w:rFonts w:ascii="Times New Roman" w:hAnsi="Times New Roman" w:cs="Times New Roman"/>
          <w:sz w:val="24"/>
          <w:szCs w:val="24"/>
        </w:rPr>
        <w:lastRenderedPageBreak/>
        <w:t>операция. Место России в современном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21.5.4.2. Предметные результаты освоения базового учебного курса "Всеобщая история":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Мир накануне Первой мировой войны. Первая мировая война: причины, участники, основные события, результаты. Власть и общество.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Вторая мировая война: причины, участники, основные сражения, итоги.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Власть и общество в годы войны. Решающий вклад СССР в Победу.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 Предметные результаты изучения истории в 10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называть наиболее значимые события истории России 1914 - 1945 гг., объяснять их особую значимость для истории нашей страны;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используя знания по истории России и всемирной истории 1914 - 1945 гг., выявлять попытки фальсификации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используя знания по истории России, аргументированно противостоять попыткам </w:t>
      </w:r>
      <w:r w:rsidRPr="00214CED">
        <w:rPr>
          <w:rFonts w:ascii="Times New Roman" w:hAnsi="Times New Roman" w:cs="Times New Roman"/>
          <w:sz w:val="24"/>
          <w:szCs w:val="24"/>
        </w:rPr>
        <w:lastRenderedPageBreak/>
        <w:t>фальсификации исторических фактов, связанных с важнейшими событиями, явлениями, процессами истории России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называть имена наиболее выдающихся деятелей истории России 1914 - 1945 гг., события, процессы, в которых они участвовали;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значение и последствия событий 1914 - 1945 гг., в которых участвовали выдающиеся исторические личности, для истории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 объяснять (аргументировать) свое отношение и оценку деятельности исторических личностей.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называть характерные, существенные признаки событий, процессов, явлений истории России и всеобщей истории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обобщать историческую информацию по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основе изучения исторического материала устанавливать исторические аналогии.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соотносить события истории родного края,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современников исторических событий, явлений, процессов истории России и человечества в целом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различать виды письменных исторических источников по истории России и всемирной истории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анализировать письменный исторический источник по истории России и зарубежных стран 1914 - 1945 гг. с точки зрения его темы, цели, позиции автора документа и </w:t>
      </w:r>
      <w:r w:rsidRPr="00214CED">
        <w:rPr>
          <w:rFonts w:ascii="Times New Roman" w:hAnsi="Times New Roman" w:cs="Times New Roman"/>
          <w:sz w:val="24"/>
          <w:szCs w:val="24"/>
        </w:rPr>
        <w:lastRenderedPageBreak/>
        <w:t>участников событий, основной мысли, основной и дополнительной информации, достоверности содержания;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исторические письменные источники при аргументации дискуссионных точек зрения;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 использовать правила информационной безопасности при поиске исторической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используя знания по истории, оценивать полноту и достоверность информации с точки зрения ее соответствия исторической действительности.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21.5.5.8. Умение анализировать текстовые, визуальные источники исторической информации, в том числе исторические карты/схемы, по истории России и зарубежных </w:t>
      </w:r>
      <w:r w:rsidRPr="00214CED">
        <w:rPr>
          <w:rFonts w:ascii="Times New Roman" w:hAnsi="Times New Roman" w:cs="Times New Roman"/>
          <w:sz w:val="24"/>
          <w:szCs w:val="24"/>
        </w:rPr>
        <w:lastRenderedPageBreak/>
        <w:t>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события, явления, процессы, которым посвящены визуальные источники исторической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представлять историческую информацию в виде таблиц, графиков, схем, диаграмм;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активно участвовать в дискуссиях, не допуская умаления подвига народа при защите Отечества.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21.5.5.12. Предметные результаты по учебному курсу "История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Россия накануне Первой мировой войны. Ход военных действий. Власть, общество, экономика, культура. Предпосылки революции.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21.5.5.13. Предметные результаты по учебному курсу "Всеобщая история":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Мир накануне Первой мировой войны. Первая мировая война: причины, участники, основные события, результаты. Власть и общество.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Вторая мировая война: причины, участники, основные сражения, итоги.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Власть и общество в годы войны. Решающий вклад СССР в Победу.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21.5.5.14. Структура предметных результатов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указывать хронологические рамки основных периодов отечественной и всеобщей истории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называть даты важнейших событий и процессов отечественной и всеобщей истории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синхронность исторических процессов отечественной и всеобщей истории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делать выводы о тенденциях развития своей страны и других стран в данный период;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 Предметные результаты изучения истории в 11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называть наиболее значимые события истории России 1945 - 2022 гг., объяснять их особую значимость для истории нашей страны;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используя знания по истории России и всемирной истории 1945 - 2022 гг., выявлять попытки фальсификации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называть имена наиболее выдающихся деятелей истории России 1945 - 2022 гг., события, процессы, в которых они участвовали;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значение и последствия событий 1945 - 2022 гг., в которых участвовали выдающиеся исторические личности, для истории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 объяснять (аргументировать) свое отношение и оценку деятельности исторических личностей.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называть характерные, существенные признаки событий, процессов, явлений истории России и всеобщей истории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обобщать историческую информацию по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основе изучения исторического материала устанавливать исторические аналогии.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делать предположения о возможных причинах (предпосылках) и последствиях </w:t>
      </w:r>
      <w:r w:rsidRPr="00214CED">
        <w:rPr>
          <w:rFonts w:ascii="Times New Roman" w:hAnsi="Times New Roman" w:cs="Times New Roman"/>
          <w:sz w:val="24"/>
          <w:szCs w:val="24"/>
        </w:rPr>
        <w:lastRenderedPageBreak/>
        <w:t>исторических событий, явлений, процессов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соотносить события истории родного края,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современников исторических событий, явлений, процессов истории России и человечества в целом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различать виды письменных исторических источников по истории России и всемирной истории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исторические письменные источники при аргументации дискуссионных точек зрения;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w:t>
      </w:r>
      <w:r w:rsidRPr="00214CED">
        <w:rPr>
          <w:rFonts w:ascii="Times New Roman" w:hAnsi="Times New Roman" w:cs="Times New Roman"/>
          <w:sz w:val="24"/>
          <w:szCs w:val="24"/>
        </w:rPr>
        <w:lastRenderedPageBreak/>
        <w:t>вещественный исторический источник;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 использовать правила информационной безопасности при поиске исторической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используя знания по истории, оценивать полноту и достоверность информации с точки зрения ее соответствия исторической действительности.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узнавать, показывать и называть на карте (схеме) объекты, обозначенные условными </w:t>
      </w:r>
      <w:r w:rsidRPr="00214CED">
        <w:rPr>
          <w:rFonts w:ascii="Times New Roman" w:hAnsi="Times New Roman" w:cs="Times New Roman"/>
          <w:sz w:val="24"/>
          <w:szCs w:val="24"/>
        </w:rPr>
        <w:lastRenderedPageBreak/>
        <w:t>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события, явления, процессы, которым посвящены визуальные источники исторической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представлять историческую информацию в виде таблиц, графиков, схем, диаграмм;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активно участвовать в дискуссиях, не допуская умаления подвига народа при защите Отечества.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21.5.6.12. Предметные результаты по учебному курсу "История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 Российская Федерация в 1992 - 2022 гг. Становление новой России. Возрождение Российской Федерации как великой державы в XXI в. Экономическая и социальная </w:t>
      </w:r>
      <w:r w:rsidRPr="00214CED">
        <w:rPr>
          <w:rFonts w:ascii="Times New Roman" w:hAnsi="Times New Roman" w:cs="Times New Roman"/>
          <w:sz w:val="24"/>
          <w:szCs w:val="24"/>
        </w:rPr>
        <w:lastRenderedPageBreak/>
        <w:t>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21.5.6.13. Предметные результаты по учебному курсу "Всеобщая история":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Послевоенные перемены в мире. Холодная война. Мировая система социализма. Экономические и политические изменения в странах Запада.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Современный мир: глобализация и деглобализация. Геополитический кризис 2022 г. и его влияние на мировую систему.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21.5.6.14. Структура предметного результата включает следующий перечень знаний и умений: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указывать хронологические рамки основных периодов отечественной и всеобщей истории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называть даты важнейших событий и процессов отечественной и всеобщей истории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 Федеральная рабочая программа по учебному предмету "Обществознание" (базовый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22.2. Пояснительная записка.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w:t>
      </w:r>
      <w:r w:rsidRPr="00214CED">
        <w:rPr>
          <w:rFonts w:ascii="Times New Roman" w:hAnsi="Times New Roman" w:cs="Times New Roman"/>
          <w:sz w:val="24"/>
          <w:szCs w:val="24"/>
        </w:rPr>
        <w:lastRenderedPageBreak/>
        <w:t>саморазвитию и непрерывному образованию, труду и творческому самовыражению, взаимодействию с другими людьми на благо человека и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22.2.3. Целями обществоведческого образования на уровне среднего общего образования являются: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развитие способности обучающихся к личному самоопределению, самореализации, самоконтролю;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развитие интереса обучающихся к освоению социальных и гуманитарных дисциплин;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w:t>
      </w:r>
      <w:r w:rsidRPr="00214CED">
        <w:rPr>
          <w:rFonts w:ascii="Times New Roman" w:hAnsi="Times New Roman" w:cs="Times New Roman"/>
          <w:sz w:val="24"/>
          <w:szCs w:val="24"/>
        </w:rPr>
        <w:lastRenderedPageBreak/>
        <w:t>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расширение возможностей самопрезентации обучающихся, мотивирующей креативное мышление и участие в социальных практиках.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22.2.5. Отличие содержания обществознания на базовом уровне среднего общего образования от содержания предшествующего уровня заключается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изучении нового теоретического содержания;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рассмотрении ряда ранее изученных социальных явлений и процессов в более сложных и разнообразных связях и отношениях;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освоении обучающимися базовых методов социального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22.3. Содержание обучения в 10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22.3.1. Человек в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Российское общество и человек перед лицом угроз и вызовов XXI 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22.3.2. Духовная культура.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w:t>
      </w:r>
      <w:r w:rsidRPr="00214CED">
        <w:rPr>
          <w:rFonts w:ascii="Times New Roman" w:hAnsi="Times New Roman" w:cs="Times New Roman"/>
          <w:sz w:val="24"/>
          <w:szCs w:val="24"/>
        </w:rPr>
        <w:lastRenderedPageBreak/>
        <w:t>совести.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Искусство, его основные функции. Особенности искусства как формы духовной культуры. Достижения современного российского искусства.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Особенности профессиональной деятельности в сфере науки, образования, искусства.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22.3.3. Экономическая жизнь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22.4. Содержание обучения в 11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22.4.1. Социальная сфера.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Положение индивида в обществе. Социальные статусы и роли. Социальная мобильность, ее формы и каналы в современном российском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Социальные нормы и отклоняющееся (девиантное) поведение. Формы социальных девиаций. Конформизм. Социальный контроль и самоконтроль.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22.4.2. Политическая сфера.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Политическая власть и субъекты политики в современном обществе. Политические институты. Политическая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Избирательная система. Типы избирательных систем: мажоритарная, пропорциональная, смешанная. Избирательная система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Политическая элита и политическое лидерство. Типология лидерства.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Роль средств массовой информации в политической жизни общества. Интернет в современной политической коммуникации.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Правовое регулирование общественных отношений в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Административное право и его субъекты. Административное правонарушение и административная ответственность.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Экологическое законодательство. Экологические правонарушения. Способы защиты права на благоприятную окружающую среду.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w:t>
      </w:r>
      <w:r w:rsidRPr="00214CED">
        <w:rPr>
          <w:rFonts w:ascii="Times New Roman" w:hAnsi="Times New Roman" w:cs="Times New Roman"/>
          <w:sz w:val="24"/>
          <w:szCs w:val="24"/>
        </w:rPr>
        <w:lastRenderedPageBreak/>
        <w:t>гражданского процесса.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Административный процесс. Судебное производство по делам об административных правонарушениях.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Уголовный процесс, его принципы и стадии. Участники уголовного процесса.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Конституционное судопроизводство. Арбитражное судопроизводство.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Юридическое образование, юристы как социально-профессиональная группа.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 Планируемые результаты освоения программы по обществознанию.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гражданского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гражданской позиции обучающегося как активного и ответственного члена российского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своих конституционных прав и обязанностей, уважение закона и правопорядка;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умение взаимодействовать с социальными институтами в соответствии с их функциями и назначением;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гуманитарной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патриотического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w:t>
      </w:r>
      <w:r w:rsidRPr="00214CED">
        <w:rPr>
          <w:rFonts w:ascii="Times New Roman" w:hAnsi="Times New Roman" w:cs="Times New Roman"/>
          <w:sz w:val="24"/>
          <w:szCs w:val="24"/>
        </w:rPr>
        <w:lastRenderedPageBreak/>
        <w:t>искусстве, спорте, технологиях, труде; идейная убежденность, готовность к служению Отечеству и его защите, ответственность за его судьбу;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духовно-нравственного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духовных ценностей российского народа;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нравственного сознания, этического поведения;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оценивать ситуацию и принимать осознанные решения, ориентируясь на морально-нравственные нормы и ценности;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личного вклада в построение устойчивого будущего;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эстетического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эстетическое отношение к миру, включая эстетику быта, научного и технического творчества, спорта, труда, общественных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стремление проявлять качества творческой личности;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физического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активное неприятие вредных привычек и иных форм причинения вреда физическому и психическому здоровью;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трудового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труду, осознание ценности мастерства, трудолюбие;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и способность к образованию и самообразованию на протяжении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7) экологического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планирование и осуществление действий в окружающей среде на основе знания целей устойчивого развития человечества;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активное неприятие действий, приносящих вред окружающей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умение прогнозировать неблагоприятные экологические последствия предпринимаемых действий, предотвращать 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расширение опыта деятельности экологической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ценности научного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22.5.3.1. У обучающегося будут сформированы следующие базовые логические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формулировать и актуализировать социальную проблему, рассматривать ее всесторонне;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существенный признак или основания для сравнения, классификации и обобщения социальных объектов, явлений и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цели познавательной деятельности, задавать параметры и критерии их достижения;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закономерности и противоречия в рассматриваемых социальных явлениях и процессах;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координировать и выполнять работу в условиях реального, виртуального и комбинированного взаимодействия;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развивать креативное мышление при решении жизненных проблем, в том числе учебно-познавательных.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развивать навыки учебно-исследовательской и проектной деятельности, навыки разрешения проблем;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формировать научный тип мышления, применять научную терминологию, ключевые понятия и методы социальных наук;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ставить и формулировать собственные задачи в образовательной деятельности и жизненных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выявлять причинно-следственные связи социальных явлений и процессов и </w:t>
      </w:r>
      <w:r w:rsidRPr="00214CED">
        <w:rPr>
          <w:rFonts w:ascii="Times New Roman" w:hAnsi="Times New Roman" w:cs="Times New Roman"/>
          <w:sz w:val="24"/>
          <w:szCs w:val="24"/>
        </w:rPr>
        <w:lastRenderedPageBreak/>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возникающим в процессе познания социальных объектов, в социальных отношениях; оценивать приобретенный опыт;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переносить знания об общественных объектах, явлениях и процессах в познавательную и практическую области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интегрировать знания из разных предметных областей;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выдвигать новые идеи, предлагать оригинальные подходы и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ставить проблемы и задачи, допускающие альтернативные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22.5.3.3. У обучающегося будут сформированы следующие умения работать с информацией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распознавания и защиты информации, информационной безопасности личности.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22.5.3.4. У обучающегося будут сформированы следующие умения общения как часть коммуникативных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коммуникации во всех сферах жизни; распознавать невербальные средства общения, понимать;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значение социальных знаков, распознавать предпосылки конфликтных ситуаций и смягчать конфликты;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различными способами общения и взаимодействия; аргументированно вести диалог, уметь смягчать конфликтные ситуации;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развернуто и логично излагать свою точку зрения с использованием языковых средств.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22.5.3.5. У обучающегося будут сформированы следующие умения самоорганизации как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познавательную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проблемы, ставить и формулировать собственные задачи в образовательной деятельности и в жизненных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составлять план решения проблемы с учетом имеющихся ресурсов, собственных возможностей и предпочтений;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возникающим в познавательной и практической деятельности, в межличностных отношениях;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расширять рамки учебного предмета на основе личных предпочтений;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приобретенный опыт;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вносить коррективы в деятельность, оценивать соответствие результатов целям;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оценивать риски и своевременно принимать решения по их снижению;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мотивы и аргументы других при анализе результатов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себя, понимая свои недостатки и достоинства; принимать мотивы и аргументы других при анализе результатов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признавать свое право и право других на ошибки; развивать способность понимать мир с позиции другого человека.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22.5.3.7. У обучающегося будут сформированы следующие умения совместной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и использовать преимущества командной и индивидуальной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выбирать тематику и методы совместных действий с учетом общих интересов и возможностей каждого члена коллектива;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качество своего вклада и вклада каждого участника команды в общий результат по разработанным критериям;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позитивное стратегическое поведение в различных ситуациях, проявлять творчество и воображение, быть инициативным.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22.5.4. Предметные результаты освоения программы 10 класса по обществознанию (базовый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22.5.4.3. Владеть умениями определять смысл, различать признаки научных понятий и </w:t>
      </w:r>
      <w:r w:rsidRPr="00214CED">
        <w:rPr>
          <w:rFonts w:ascii="Times New Roman" w:hAnsi="Times New Roman" w:cs="Times New Roman"/>
          <w:sz w:val="24"/>
          <w:szCs w:val="24"/>
        </w:rPr>
        <w:lastRenderedPageBreak/>
        <w:t>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различные смыслы многозначных понятий, в том числе: общество, личность, свобода, культура, экономика, собственность;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отражать связи социальных объектов и явлений с помощью различных знаковых систем, в том числе в таблицах, схемах, диаграммах, графиках.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r w:rsidRPr="00214CED">
        <w:rPr>
          <w:rFonts w:ascii="Times New Roman" w:hAnsi="Times New Roman" w:cs="Times New Roman"/>
          <w:sz w:val="24"/>
          <w:szCs w:val="24"/>
        </w:rPr>
        <w:lastRenderedPageBreak/>
        <w:t>интернет-ресурсах государственных органов, нормативные правовые акты, государственные документы стратегического характера, публикации в СМИ;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w:t>
      </w:r>
      <w:r w:rsidRPr="00214CED">
        <w:rPr>
          <w:rFonts w:ascii="Times New Roman" w:hAnsi="Times New Roman" w:cs="Times New Roman"/>
          <w:sz w:val="24"/>
          <w:szCs w:val="24"/>
        </w:rPr>
        <w:lastRenderedPageBreak/>
        <w:t>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 Предметные результаты освоения программы 11 класса по обществознанию (базовый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w:t>
      </w:r>
      <w:r w:rsidRPr="00214CED">
        <w:rPr>
          <w:rFonts w:ascii="Times New Roman" w:hAnsi="Times New Roman" w:cs="Times New Roman"/>
          <w:sz w:val="24"/>
          <w:szCs w:val="24"/>
        </w:rPr>
        <w:lastRenderedPageBreak/>
        <w:t>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различные смыслы многозначных понятий, в том числе: власть, социальная справедливость, социальный институт;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отражать связи социальных объектов и явлений с помощью различных знаковых систем, в </w:t>
      </w:r>
      <w:r w:rsidRPr="00214CED">
        <w:rPr>
          <w:rFonts w:ascii="Times New Roman" w:hAnsi="Times New Roman" w:cs="Times New Roman"/>
          <w:sz w:val="24"/>
          <w:szCs w:val="24"/>
        </w:rPr>
        <w:lastRenderedPageBreak/>
        <w:t>том числе в таблицах, схемах, диаграммах, графиках.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w:t>
      </w:r>
      <w:r w:rsidRPr="00214CED">
        <w:rPr>
          <w:rFonts w:ascii="Times New Roman" w:hAnsi="Times New Roman" w:cs="Times New Roman"/>
          <w:sz w:val="24"/>
          <w:szCs w:val="24"/>
        </w:rPr>
        <w:lastRenderedPageBreak/>
        <w:t>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 Федеральная рабочая программа по учебному предмету "География" (базовый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23.2. Пояснительная записка.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23.2.6. Изучение географии направлено на достижение следующих целей: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системы географических знаний как компонента научной картины мира, завершение формирования основ географической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приобретение опыта разнообразной деятельности, направленной на достижение целей устойчивого развития.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23.2.8. Общее число часов, рекомендованных для изучения географии, - 68 часов: по одному часу в неделю в 10 и 11 классах.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 Содержание обучения географии в 10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23.3.1. География как наука.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23.3.2. Природопользование и геоэкология.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23.3.2.2. Естественный и антропогенный ландшафты. Проблема сохранения ландшафтного и культурного разнообразия на Земле.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"Классификация ландшафтов с использованием источников географической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w:t>
      </w:r>
      <w:r w:rsidRPr="00214CED">
        <w:rPr>
          <w:rFonts w:ascii="Times New Roman" w:hAnsi="Times New Roman" w:cs="Times New Roman"/>
          <w:sz w:val="24"/>
          <w:szCs w:val="24"/>
        </w:rPr>
        <w:lastRenderedPageBreak/>
        <w:t>территории как один из объектов целей устойчивого развития. Объекты Всемирного природного и культурного наследия.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23.3.3. Современная политическая карта.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23.3.4. Население мира.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w:t>
      </w:r>
      <w:r w:rsidRPr="00214CED">
        <w:rPr>
          <w:rFonts w:ascii="Times New Roman" w:hAnsi="Times New Roman" w:cs="Times New Roman"/>
          <w:sz w:val="24"/>
          <w:szCs w:val="24"/>
        </w:rPr>
        <w:lastRenderedPageBreak/>
        <w:t>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23.3.5. Мировое хозяйство.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"Сравнение структуры экономики аграрных, индустриальных и постиндустриальных стран".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23.3.5.3. География главных отраслей мирового хозяйства.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w:t>
      </w:r>
      <w:r w:rsidRPr="00214CED">
        <w:rPr>
          <w:rFonts w:ascii="Times New Roman" w:hAnsi="Times New Roman" w:cs="Times New Roman"/>
          <w:sz w:val="24"/>
          <w:szCs w:val="24"/>
        </w:rPr>
        <w:lastRenderedPageBreak/>
        <w:t>газа и угля.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"Представление в виде диаграмм данных о динамике изменения объемов и структуры производства электроэнергии в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Животноводство. Ведущие экспортеры и импортеры продукции животноводства. Рыболовство и аквакультура: географические особенности.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Влияние сельского хозяйства и отдельных его отраслей на окружающую среду.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23.4. Содержание обучения географии в 11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23.4.1. Регионы и страны.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23.4.1.1. Регионы мира. Зарубежная Европа.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Многообразие подходов к выделению регионов мира. Регионы мира: зарубежная Европа, зарубежная Азия, Америка, Африка, Австралия и Океания.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"Сравнение на основе анализа статистических данных роли сельского хозяйства в экономике Алжира и Эфиопии".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w:t>
      </w:r>
      <w:r w:rsidRPr="00214CED">
        <w:rPr>
          <w:rFonts w:ascii="Times New Roman" w:hAnsi="Times New Roman" w:cs="Times New Roman"/>
          <w:sz w:val="24"/>
          <w:szCs w:val="24"/>
        </w:rPr>
        <w:lastRenderedPageBreak/>
        <w:t>географическом разделении труда.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"Изменение направления международных экономических связей России в новых экономических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23.4.2. Глобальные проблемы человечества.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Группы глобальных проблем: геополитические, экологические, демографические.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Глобальные проблемы народонаселения: демографическая, продовольственная, роста городов, здоровья и долголетия человека.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Взаимосвязь глобальных геополитических, экологических проблем и проблем народонаселения.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 Планируемые результаты освоения географии.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1) гражданского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гражданской позиции обучающегося как активного и ответственного члена российского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своих конституционных прав и обязанностей, уважение закона и правопорядка;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принятие традиционных национальных, общечеловеческих гуманистических и демократических ценностей;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умение взаимодействовать с социальными институтами в соответствии с их функциями и назначением;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гуманитарной и волонтерской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патриотического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идейная убежденность, готовность к служению и защите Отечества, ответственность за его судьбу;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духовно-нравственного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духовных ценностей российского народа;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нравственного сознания, этического поведения;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оценивать ситуацию и принимать осознанные решения, ориентируясь на морально-нравственные нормы и ценности;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личного вклада в построение устойчивого будущего на основе формирования элементов географической и экологической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эстетического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эстетическое отношение к миру, включая эстетику природных и историко-культурных </w:t>
      </w:r>
      <w:r w:rsidRPr="00214CED">
        <w:rPr>
          <w:rFonts w:ascii="Times New Roman" w:hAnsi="Times New Roman" w:cs="Times New Roman"/>
          <w:sz w:val="24"/>
          <w:szCs w:val="24"/>
        </w:rPr>
        <w:lastRenderedPageBreak/>
        <w:t>объектов родного края, своей страны, быта, научного и технического творчества, спорта, труда, общественных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самовыражению в разных видах искусства, стремление проявлять качества творческой личности;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ценности научного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физического воспитания, формирования культуры здоровья и эмоционального благополучия: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потребность в физическом совершенствовании, занятиях спортивно-оздоровительной деятельностью;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активное неприятие вредных привычек и иных форм причинения вреда физическому и психическому здоровью;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трудового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труду, осознание ценности мастерства, трудолюбие;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и способность к образованию и самообразованию на протяжении всей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экологического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планирование и осуществление действий в окружающей среде на основе знания целей устойчивого развития человечества;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активное неприятие действий, приносящих вред окружающей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расширение опыта деятельности экологической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23.5.2.1. У обучающегося будут сформированы следующие базовые логические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существенный признак или основания для сравнения, классификации географических объектов, процессов и явлений и обобщения;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цели деятельности, задавать параметры и критерии их достижения;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разрабатывать план решения географической задачи с учетом анализа имеющихся материальных и нематериальных ресурсов;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закономерности и противоречия в рассматриваемых явлениях с учетом предложенной географической задачи;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вносить коррективы в деятельность, оценивать соответствие результатов целям;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координировать и выполнять работу при решении географических задач в условиях реального, виртуального и комбинированного взаимодействия;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креативно мыслить при поиске путей решения жизненных проблем, имеющих географические аспекты.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w:t>
      </w:r>
      <w:r w:rsidRPr="00214CED">
        <w:rPr>
          <w:rFonts w:ascii="Times New Roman" w:hAnsi="Times New Roman" w:cs="Times New Roman"/>
          <w:sz w:val="24"/>
          <w:szCs w:val="24"/>
        </w:rPr>
        <w:lastRenderedPageBreak/>
        <w:t>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научной терминологией, ключевыми понятиями и методами;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собственные задачи в образовательной деятельности и жизненных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оценивать приобретенный опыт;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переносить знания в познавательную и практическую области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интегрировать знания из разных предметных областей;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выдвигать новые идеи, предлагать оригинальные подходы и решения, ставить проблемы и задачи, допускающие альтернативные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23.5.2.3. У обучающегося будут сформированы следующие умения работать с информацией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выбирать оптимальную форму представления и визуализации информации с учетом ее назначения (тексты, картосхемы, диаграммы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достоверность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распознавания и защиты информации, информационной безопасности личности.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23.5.2.4. У обучающегося будут сформированы следующие умения общения как часть коммуникативных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владеть различными способами общения и взаимодействия;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аргументированно вести диалог, уметь смягчать конфликтные ситуации;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развернуто и логично излагать свою точку зрения по географическим аспектам различных вопросов с использованием языковых средств.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23.5.2.5. У обучающегося будут сформированы следующие умения самоорганизации как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составлять план решения проблемы с учетом имеющихся ресурсов, собственных возможностей и предпочтений;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расширять рамки учебного предмета на основе личных предпочтений;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делать осознанный выбор, аргументировать его, брать ответственность за решение;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приобретенный опыт;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оценивать соответствие результатов целям;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познавательной рефлексии как осознания совершаемых действий и мыслительных процессов, их результатов и оснований;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риски и своевременно принимать решения по их снижению;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приемы рефлексии для оценки ситуации, выбора верного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мотивы и аргументы других при анализе результатов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понимать свое эмоциональное состояние, видеть направления развития собственной эмоциональной сферы, быть уверенным в себе;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ответственность;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стремиться к достижению цели и успеху;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действовать, исходя из своих возможностей;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эмоциональное состояние других, учитывать его при осуществлении коммуникации, способность к сочувствию и сопереживанию;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выстраивать отношения с другими людьми, заботиться, проявлять интерес и разрешать конфликты;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мотивы и аргументы других при анализе результатов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признавать свое право и право других на ошибки;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развивать способность понимать мир с позиции другого человека.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23.5.2.7. У обучающегося будут сформированы следующие умения совместной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преимущества командной и индивидуальной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выбирать тематику и методы совместных действий с учетом общих интересов и возможностей каждого члена коллектива;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качество своего вклада и каждого участника команды в общий результат по разработанным критериям;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предлагать новые проекты, оценивать идеи с позиции новизны, оригинальности, практической значимости.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23.5.3. Предметные результаты освоения программы по географии на базовом уровне к концу 10 класса должны отражать: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описывать положение и взаиморасположение изученных географических объектов в </w:t>
      </w:r>
      <w:r w:rsidRPr="00214CED">
        <w:rPr>
          <w:rFonts w:ascii="Times New Roman" w:hAnsi="Times New Roman" w:cs="Times New Roman"/>
          <w:sz w:val="24"/>
          <w:szCs w:val="24"/>
        </w:rPr>
        <w:lastRenderedPageBreak/>
        <w:t>пространстве, новую многополярную модель политического мироустройства, ареалы распространения основных религий;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и (или) обосновывать выводы на основе использования географических знаний;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w:t>
      </w:r>
      <w:r w:rsidRPr="00214CED">
        <w:rPr>
          <w:rFonts w:ascii="Times New Roman" w:hAnsi="Times New Roman" w:cs="Times New Roman"/>
          <w:sz w:val="24"/>
          <w:szCs w:val="24"/>
        </w:rPr>
        <w:lastRenderedPageBreak/>
        <w:t>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находить, отбирать и применять различные методы познания для решения практико-ориентированных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w:t>
      </w:r>
      <w:r w:rsidRPr="00214CED">
        <w:rPr>
          <w:rFonts w:ascii="Times New Roman" w:hAnsi="Times New Roman" w:cs="Times New Roman"/>
          <w:sz w:val="24"/>
          <w:szCs w:val="24"/>
        </w:rPr>
        <w:lastRenderedPageBreak/>
        <w:t>структуре мирового хозяйства, географических особенностях развития отдельных отраслей;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выводы и заключения на основе анализа и интерпретации информации из различных источников;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критически оценивать и интерпретировать информацию, получаемую из различных источников;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различные источники географической информации для решения учебных и (или) практико-ориентированных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сформированность умений применять географические знания для оценки разнообразных явлений и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географические факторы, определяющие сущность и динамику важнейших социально-экономических и геоэкологических процессов;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23.5.4. Предметные результаты освоения программы по географии на базовом уровне к концу 11 класса должны отражать: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и (или) обосновывать выводы на основе использования географических знаний;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5) сформированность умений проводить наблюдения за отдельными географическими </w:t>
      </w:r>
      <w:r w:rsidRPr="00214CED">
        <w:rPr>
          <w:rFonts w:ascii="Times New Roman" w:hAnsi="Times New Roman" w:cs="Times New Roman"/>
          <w:sz w:val="24"/>
          <w:szCs w:val="24"/>
        </w:rPr>
        <w:lastRenderedPageBreak/>
        <w:t>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выводы и заключения на основе анализа и интерпретации информации из различных источников;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критически оценивать и интерпретировать информацию, получаемую из различных источников;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различные источники географической информации для решения учебных и (или) практико-ориентированных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w:t>
      </w:r>
      <w:r w:rsidRPr="00214CED">
        <w:rPr>
          <w:rFonts w:ascii="Times New Roman" w:hAnsi="Times New Roman" w:cs="Times New Roman"/>
          <w:sz w:val="24"/>
          <w:szCs w:val="24"/>
        </w:rPr>
        <w:lastRenderedPageBreak/>
        <w:t>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приводить примеры взаимосвязи глобальных проблем; возможных путей решения глобальных проблем.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 Федеральная рабочая программа по учебному предмету "Основы безопасности жизнедеятельности" (базовый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 Пояснительная записка.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w:t>
      </w:r>
      <w:r w:rsidRPr="00214CED">
        <w:rPr>
          <w:rFonts w:ascii="Times New Roman" w:hAnsi="Times New Roman" w:cs="Times New Roman"/>
          <w:sz w:val="24"/>
          <w:szCs w:val="24"/>
        </w:rPr>
        <w:lastRenderedPageBreak/>
        <w:t>преемственность приобретения обучающимися знаний и формирования у них умений и навыков в области безопасности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24.2.3. Программа ОБЖ обеспечивает: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подготовку выпускников к решению актуальных практических задач безопасности жизнедеятельности в повседневной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24.2.4.1. Вариант 1.</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1. Основы комплексной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2. "Основы обороны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3. Военно-профессиональная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4. Защита населения Российской Федерации от опасных и чрезвычайных ситуаций.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5. Безопасность в природной среде и экологическая безопасность.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6. "Основы противодействия экстремизму и терроризму".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7. Основы здорового образа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8. Основы медицинских знаний и оказание первой помощи".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Модуль N 9. Элементы начальной военной подготовки.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24.2.4.2. Вариант 2.</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1 "Культура безопасности жизнедеятельности в современном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2 "Безопасность в быту".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3 "Безопасность на транспорте".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4 "Безопасность в общественных местах".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5 "Безопасность в природной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6 "Здоровье и как его сохранить. Основы медицинских знаний".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7 "Безопасность в социуме".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8. "Безопасность в информационном пространстве".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9 "Основы противодействия экстремизму и терроризму".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Модуль N 10 "Взаимодействие личности, общества и государства в обеспечении безопасности жизни и здоровья населения".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24.2.8. Актуальность совершенствования учебно-методического обеспечения </w:t>
      </w:r>
      <w:r w:rsidRPr="00214CED">
        <w:rPr>
          <w:rFonts w:ascii="Times New Roman" w:hAnsi="Times New Roman" w:cs="Times New Roman"/>
          <w:sz w:val="24"/>
          <w:szCs w:val="24"/>
        </w:rPr>
        <w:lastRenderedPageBreak/>
        <w:t>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&lt;20&gt;, Национальными целями развития Российской Федерации на период до 2030 года &lt;21&gt;, Государственной программой Российской Федерации "Развитие образования" &lt;22&gt;.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&lt;20&gt; Указ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&lt;21&gt; Указ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&lt;22&gt; Постановление Правительства Российской Федерации от 26.12.2017 N 1642 "Об утверждении государственной программы Российской Федерации "Развитие образования" (Собрание законодательства Российской Федерации, 2018, N 1, ст. 375).</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 Содержание обучения.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24.3.1. Вариант N 1.</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24.3.1.1. Модуль N 1. Основы комплексной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Культура безопасности жизнедеятельности в современном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Личностный фактор в обеспечении безопасности жизнедеятельности населения в стране.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Общие правила безопасности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Как не стать жертвой информационной войны.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Безопасность на транспорте. Порядок действий при дорожно-транспортных </w:t>
      </w:r>
      <w:r w:rsidRPr="00214CED">
        <w:rPr>
          <w:rFonts w:ascii="Times New Roman" w:hAnsi="Times New Roman" w:cs="Times New Roman"/>
          <w:sz w:val="24"/>
          <w:szCs w:val="24"/>
        </w:rPr>
        <w:lastRenderedPageBreak/>
        <w:t>происшествиях разного характера (при отсутствии пострадавших; с одним или несколькими пострадавшими; при опасности возгорания).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Обязанности участников дорожного движения. Правила дорожного движения для пешеходов, пассажиров, водителей.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Безопасное поведение на различных видах транспорта.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Информационная и финансовая безопасность. Информационная безопасность Российской Федерации. Угроза информационной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Порядок действий при попадании в опасную ситуацию. Порядок действий в случаях, когда потерялся человек.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Безопасность в социуме. Конфликтные ситуации. Способы разрешения конфликтных </w:t>
      </w:r>
      <w:r w:rsidRPr="00214CED">
        <w:rPr>
          <w:rFonts w:ascii="Times New Roman" w:hAnsi="Times New Roman" w:cs="Times New Roman"/>
          <w:sz w:val="24"/>
          <w:szCs w:val="24"/>
        </w:rPr>
        <w:lastRenderedPageBreak/>
        <w:t>ситуаций. Опасные проявления конфликтов. Способы противодействия буллингу и проявлению насилия.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24.3.1.2. Модуль N 2. "Основы обороны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Дни воинской славы (победные дни) России. Памятные даты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24.3.1.3. Модуль N 3. Военно-профессиональная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Организация подготовки офицерских кадров для Вооруженных Сил Российской Федерации, МВД России, ФСБ России, МЧС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Ритуал подъема и спуска Государственного флага Российской Федерации. Вручение воинской части государственной награды.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24.3.1.4. Модуль N 4. Защита населения Российской Федерации от опасных и чрезвычайных ситуаций.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24.3.1.5. Модуль N 5. Безопасность в природной среде и экологическая безопасность.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Федеральная служба по надзору в сфере защиты прав потребителей и благополучия человека (Роспотребнадзор). Федеральный закон от 10 января 2002 г. N 7-ФЗ "Об охране окружающей среды" (Собрание законодательства Российской Федерации, 2002, N 2, ст. 133; 2022, N 13, ст. 1960).</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24.3.1.6. Модуль N 6. "Основы противодействия экстремизму и терроризму".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Разновидности экстремистской деятельности. Внешние и внутренние экстремистские угрозы.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Ответственность граждан за участие в экстремистской и террористической деятельности. </w:t>
      </w:r>
      <w:r w:rsidRPr="00214CED">
        <w:rPr>
          <w:rFonts w:ascii="Times New Roman" w:hAnsi="Times New Roman" w:cs="Times New Roman"/>
          <w:sz w:val="24"/>
          <w:szCs w:val="24"/>
        </w:rPr>
        <w:lastRenderedPageBreak/>
        <w:t>Статьи Уголовного кодекса Российской Федерации, предусмотренные за участие в экстремистской и террористической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24.3.1.7. Модуль N 7. Основы здорового образа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Наркотизм - одна из главных угроз общественному здоровью. Правовые основы </w:t>
      </w:r>
      <w:r w:rsidRPr="00214CED">
        <w:rPr>
          <w:rFonts w:ascii="Times New Roman" w:hAnsi="Times New Roman" w:cs="Times New Roman"/>
          <w:sz w:val="24"/>
          <w:szCs w:val="24"/>
        </w:rPr>
        <w:lastRenderedPageBreak/>
        <w:t>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24.3.1.8. Модуль N 8. Основы медицинских знаний и оказание первой помощи".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Освоение основ медицинских знаний.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Составы аптечек для оказания первой помощи в различных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Правила и способы переноски (транспортировки) пострадавших.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24.3.1.9. Модуль N 9. Элементы начальной военной подготовки.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Способы передвижения в бою при действиях в пешем порядке.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Сооружения для защиты личного состава. Открытая щель. Перекрытая щель. Блиндаж. Укрытия для боевой техники. Убежища для личного состава.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24.3.2. Вариант N 2.</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24.3.2.1. Модуль N 1 "Культура безопасности жизнедеятельности в современном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понятия "культура безопасности". Характеризовать значение культуры безопасности для жизни человека, государства,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и соотносить понятия "опасность", "безопасность", "риск" (угроза), "опасная ситуация", "экстремальная ситуация", "чрезвычайная ситуация".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представления об уровнях взаимодействия человека и окружающей среды.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об уровнях решения задачи обеспечения безопасности,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Раскрывать смысл понятия "безопасное поведение". Иметь представление о понятии "виктимное поведение".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 применять общие правила безопасного поведения.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Сформировать представление о безопасном поведении как о неотъемлемой части жизни </w:t>
      </w:r>
      <w:r w:rsidRPr="00214CED">
        <w:rPr>
          <w:rFonts w:ascii="Times New Roman" w:hAnsi="Times New Roman" w:cs="Times New Roman"/>
          <w:sz w:val="24"/>
          <w:szCs w:val="24"/>
        </w:rPr>
        <w:lastRenderedPageBreak/>
        <w:t>современного человека и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24.3.2.2. Модуль N 2 "Безопасность в быту".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Классифицировать и характеризовать источники опасности в быту.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общие правила безопасного поведения, владеть ими в бытовых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защите прав потребителя, в том числе при совершении покупок в Интернете.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Безопасно действовать в различных бытовых ситуациях. Знать порядок действий при возникновении опасных ситуаций в быту.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оказания первой помощи при ушибах, переломах, кровотечениях.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правила вызова экстренных служб, порядок взаимодействия с экстренными службами.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правила обращения с электрическими и газовыми приборами.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представления о возможных последствиях электротравмы. Знать порядок проведения сердечно-легочной реанимации.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представления о современных системах извещения и пожаротушения в жилых помещениях.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правила пожарной безопасности в быту. Знать порядок действий при угрозе или возникновении пожара.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оказания первой помощи при химических и термических ожогах.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нормативах прибытия пожарных в городах и сельской местности, правилах действий пожарных расчетов.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права, обязанности и ответственность граждан в области пожарной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Распознавать ситуации криминального характера. Знать меры профилактики и порядок действий в ситуациях криминального характера.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правила поведения при коммунальной аварии, порядок вызова аварийных служб и взаимодействия с ними.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24.3.2.3. Модуль N 3 "Безопасность на транспорте".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опасности на различных видах транспорта.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Приводить примеры взаимосвязи безопасности водителя и пассажира.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представления о знаниях и навыках, необходимых водителю автомобиля.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24.3.2.4. Модуль N 4 "Безопасность в общественных местах".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источники опасности в общественных местах.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правила безопасного поведения в общественных местах.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при попадании в толпу, давку.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правила поведения при проявлении агрессии.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при криминальной 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в случаях, когда потерялся человек.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при угрозе обрушения зданий или отдельных конструкций.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Знать порядок действий при угрозе совершения террористического акта.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24.3.2.5. Модуль N 5 "Безопасность в природной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основные источники опасности в природной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 соблюдать правила безопасного поведения на природе (в лесу; в горах; на водоемах).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способах ориентирования на местности, традиционных и современных средствах навигации.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в случаях, когда человек потерялся в природной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способы подачи сигнала о помощи.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приемы оказания первой помощи при перегреве, переохлаждении, отморожении.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общие правила поведения при чрезвычайных ситуациях природного характера.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о причинах возникновения природных пожаров.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роль человека в возникновении и предупреждении природных пожаров.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мероприятиях по борьбе с природными пожарами, возможных последствиях и способах их смягчения.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при чрезвычайных ситуациях геологического характера.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при чрезвычайных ситуациях гидрологического характера.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при чрезвычайных ситуациях метеорологического характера.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понятия "экология". Характеризовать влияние деятельности человека на экологию.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Сформировать бережное отношение к природе.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Разумно пользоваться природными богатствами.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24.3.2.6. Модуль N 6 "Здоровье и как его сохранить. Основы медицинских знаний".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понятий "здоровье", "охрана здоровья", "здоровый образ жизни", "лечение", "профилактика".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факторы, влияющие на здоровье человека и составляющие здорового образа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понятия "вакцинация". Иметь представление о механизме действия вакцины.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Классифицировать чрезвычайные ситуации биолого-социального характера.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представления о самых распространенных неинфекционных заболеваниях.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Раскрывать роль образа жизни в профилактике неинфекционных заболеваний.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Раскрывать роль диспансеризации для профилактики неинфекционных заболеваний.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важности раннего выявления психических расстройств, роли инклюзивной среды.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Сформировать доброжелательное отношение к людям с особенностями психического развития.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Сформировать негативное отношение к употреблению алкоголя и наркотиков.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 применять способы сохранения психического здоровья.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критерии, когда необходима помощь специалиста.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и соотносить понятия "первая помощь" и "скорая медицинская помощь".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состояния, при которых оказывается первая помощь, мероприятия первой помощи, алгоритм первой помощи.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24.3.2.7. Модуль N 7 "Безопасность в социуме".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понятий "общение", "социальная группа", "большая группа", "малая группа".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принципы и показатели эффективного межличностного общения и общения в группе.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Сформировать негативное отношение к опасным проявлениям конфликтов.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распознавать манипулятивные компоненты в мошеннических криминалистических схемах.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Уметь отличать конструктивные способы психологического воздействия от деструктивных форм.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24.3.2.8. Модуль N 8 "Безопасность в информационном пространстве".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смысл понятий "цифровая среда", "цифровой след".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Раскрывать сущность и приводить примеры положительного и отрицательного влияния цифровой среды на жизнь человека.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признаки, осознавать опасность цифровой зависимости.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основные риски цифровой среды.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об основных правах человека в цифровой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 соблюдать правила безопасного поведения в цифровой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основные виды вредоносного программного обеспечения, принципы работы. Характеризовать признаки мошенничества в цифровой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 применять правила безопасного использования электронных устройств и программного обеспечения, правила защиты от мошенников.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основные поведенческие риски в цифровой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Осознавать опасность сетевой травли. Знать правила противостояния травле в цифровой среде и профилактические 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и соблюдать правила безопасной коммуникации в цифровой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понятия "достоверность информации". Знать критерии проверки достоверности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понятия "информационный пузырь". Знать основные признаки манипуляции сознанием и пропаганды.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понятия "фейк". Иметь представление о целях создания и распространения фейков в цифровой среде, их основных видах.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правила и основные инструменты распознавания фейковых текстов и изображений.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24.3.2.9. Модуль N 9 "Основы противодействия экстремизму и терроризму"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понятий "терроризм" и "экстремизм", их взаимосвязь. Приводить примеры экстремистской и террористической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влияние экстремизма и терроризма на жизнь государства и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Сформировать нетерпимое отношение к проявлениям экстремизма и терроризма.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Распознавать признаки вовлечения в экстремистскую и террористическую деятельность, знать способы противодействия.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порядок действий при объявлении различных уровней террористической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цели, задачи, принципы противодействия экстремизму.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цели, задачи, принципы противодействия терроризму. Знать структуру общегосударственной системы противодействия терроризму.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24.3.2.10. Модуль N 10 "Взаимодействие личности, общества и государства в обеспечении безопасности жизни и здоровья населения".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роль обороны страны для мирного социально-экономического развития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роль Вооруженных Сил Российской Федерации в обороне страны, борьбе с международным терроризмом.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современном облике Вооруженных Сил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смысл понятий "воинская обязанность" и "военная служба".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начальные знания в области обороны, основ военной службы.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представления о классификации чрезвычайных ситуаций.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принципы организации Единой системы предупреждения и ликвидации чрезвычайных ситуаций (РСЧС).</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задачах РСЧС.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Знать права и обязанности граждан в области защиты от чрезвычайных ситуаций.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Иметь представление о правовой основе обеспечения национальной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Знать принципы обеспечения национальной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роль реализации национальных приоритетов в обеспечении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Объяснять роль личности, общества, государства в реализации национальных приоритетов, приводить примеры.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 Планируемые результаты освоения программы ОБЖ.</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24.4.3. Личностные результаты изучения ОБЖ включают: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гражданское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взаимодействию с обществом и государством в обеспечении безопасности жизни и здоровья населения;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патриотическое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духовно-нравственное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духовных ценностей российского народа и российского воинства;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эстетическое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эстетическое отношение к миру в сочетании с культурой безопасности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понимание взаимозависимости успешности и полноценного развития и безопасного поведения в повседневной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ценности научного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физическое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ценности жизни, сформированность ответственного отношения к своему здоровью и здоровью окружающих;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знание приемов оказания первой помощи и готовность применять их в случае необходимости;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потребность в регулярном ведении здорового образа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последствий и активное неприятие вредных привычек и иных форм причинения вреда физическому и психическому здоровью;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трудовое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к осознанному и ответственному соблюдению требований безопасности в процессе трудовой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интерес к различным сферам профессиональной деятельности, включая военно-профессиональную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и способность к образованию и самообразованию на протяжении всей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экологическое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планирование и осуществление действий в окружающей среде на основе соблюдения экологической грамотности и разумного природопользования;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расширение представлений о деятельности экологической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24.4.4.1. У обучающегося будут сформированы следующие базовые логические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планировать и осуществлять учебные действия в условиях дефицита информации, необходимой для решения стоящей задачи;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развивать творческое мышление при решении ситуационных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научной терминологией, ключевыми понятиями и методами в области безопасности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критически оценивать полученные в ходе решения учебных задач результаты, обосновывать предложения по их корректировке в новых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приобретенные знания и навыки, оценивать возможность их реализации в реальных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24.4.4.3. У обучающегося будут сформированы следующие умения работать с информацией как часть познавательных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достоверность, легитимность информации, ее соответствие правовым и морально-этическим нормам;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по предотвращению рисков, профилактике угроз и защите от опасностей цифровой среды;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24.4.4.4. У обучающегося будут сформированы следующие умения общения как часть коммуникативных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в ходе образовательной деятельности безопасную коммуникацию, переносить принципы ее организации в повседневную жизнь;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распознавать вербальные и невербальные средства общения; понимать значение социальных знаков; определять признаки деструктивного общения;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приемами безопасного межличностного и группового общения; безопасно действовать по избеганию конфликтных ситуаций;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аргументированно, логично и ясно излагать свою точку зрения с использованием языковых средств.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24.4.4.5. У обучающегося будут сформированы следующие умения самоорганизации как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ставить и формулировать собственные задачи в образовательной деятельности и жизненных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выявлять проблемные вопросы, выбирать оптимальный способ и составлять план их решения в конкретных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делать осознанный выбор в новой ситуации, аргументировать его; брать ответственность за свое решение;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приобретенный опыт;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приемы рефлексии для анализа и оценки образовательной ситуации, выбора оптимального решения;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себя, понимая свои недостатки и достоинства, невозможности контроля всего вокруг;</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мотивы и аргументы других при анализе и оценке образовательной ситуации; признавать право на ошибку свою и чужую.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24.4.4.7. У обучающегося будут сформированы следующие умения совместной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понимать и использовать преимущества командной и индивидуальной работы в конкретной учебной ситуации;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свой вклад и вклад каждого участника команды в общий результат по совместно разработанным критериям;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24.4.5. Предметные результаты освоения программы по ОБЖ на уровне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24.4.5.2. Предметные результаты, формируемые в ходе изучения ОБЖ, должны обеспечивать: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11) знание основ государственной политики в области защиты населения и территорий от </w:t>
      </w:r>
      <w:r w:rsidRPr="00214CED">
        <w:rPr>
          <w:rFonts w:ascii="Times New Roman" w:hAnsi="Times New Roman" w:cs="Times New Roman"/>
          <w:sz w:val="24"/>
          <w:szCs w:val="24"/>
        </w:rPr>
        <w:lastRenderedPageBreak/>
        <w:t>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24.4.5.4. Образовательная организация вправе самостоятельно определять последовательность для освоения обучающимися модулей ОБЖ.</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 Программа формирования универсальных учебных действий.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25.1. Целевой раздел.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25.1.4. Программа развития УУД направлена на повышение эффективности освоения </w:t>
      </w:r>
      <w:r w:rsidRPr="00214CED">
        <w:rPr>
          <w:rFonts w:ascii="Times New Roman" w:hAnsi="Times New Roman" w:cs="Times New Roman"/>
          <w:sz w:val="24"/>
          <w:szCs w:val="24"/>
        </w:rPr>
        <w:lastRenderedPageBreak/>
        <w:t>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25.1.5. Программа формирования УУД призвана обеспечить: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создание условий для интеграции урочных и внеурочных форм учебно-исследовательской и проектной деятельности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работ, основами информационной безопасности, умением безопасного использования ИКТ;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знаний и навыков в области финансовой грамотности и устойчивого развития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подготовку к осознанному выбору дальнейшего образования и профессиональной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 Содержательный раздел.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25.2.1. Программа формирования УУД у обучающихся содержит: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описание взаимосвязи УУД с содержанием учебных предметов;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описание особенностей реализации основных направлений и форм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учебно-исследовательской и проектной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25.2.2. Описание взаимосвязи УУД с содержанием учебных предметов.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соотнесении с предметными результатами по основным разделам и темам учебного содержания;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разделе "Основные виды деятельности" тематического планирования.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25.2.3.1. Русский язык и литература.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25.2.3.1.1. Формирование универсальных учебных познавательных действий включает базовые логические 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оценивать соответствие результатов деятельности ее целям; различать верные и неверные </w:t>
      </w:r>
      <w:r w:rsidRPr="00214CED">
        <w:rPr>
          <w:rFonts w:ascii="Times New Roman" w:hAnsi="Times New Roman" w:cs="Times New Roman"/>
          <w:sz w:val="24"/>
          <w:szCs w:val="24"/>
        </w:rPr>
        <w:lastRenderedPageBreak/>
        <w:t>суждения, устанавливать противоречия в суждениях и корректировать текст;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развивать критическое мышление при решении жизненных проблем с учетом собственного речевого и читательского опыта;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формулировать и актуализировать проблему, заложенную в художественном произведении, рассматривать ее всесторонне;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25.2.3.1.2. Формирование универсальных учебных познавательных действий включает базовые исследовательские 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результаты, полученные в ходе решения языковой и речевой задачи, критически оценивать их достоверность;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25.2.3.1.3. Формирование универсальных учебных познавательных действий включает </w:t>
      </w:r>
      <w:r w:rsidRPr="00214CED">
        <w:rPr>
          <w:rFonts w:ascii="Times New Roman" w:hAnsi="Times New Roman" w:cs="Times New Roman"/>
          <w:sz w:val="24"/>
          <w:szCs w:val="24"/>
        </w:rPr>
        <w:lastRenderedPageBreak/>
        <w:t>работу с информацией: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защиты личной информации, соблюдать требования информационной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25.2.3.1.4. Формирование универсальных учебных коммуникативных действий включает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пользоваться невербальными средствами общения, понимать значение социальных знаков;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цели совместной деятельности, организовывать, координировать действия по их достижению;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качество своего вклада и вклада каждого участника команды в общий результат;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обобщать мнения нескольких людей и выражать это обобщение в устной и письменной форме;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участвовать в дискуссии на литературные темы, в коллективном диалоге, разрабатывать </w:t>
      </w:r>
      <w:r w:rsidRPr="00214CED">
        <w:rPr>
          <w:rFonts w:ascii="Times New Roman" w:hAnsi="Times New Roman" w:cs="Times New Roman"/>
          <w:sz w:val="24"/>
          <w:szCs w:val="24"/>
        </w:rPr>
        <w:lastRenderedPageBreak/>
        <w:t>индивидуальный и (или) коллективный учебный проект.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25.2.3.1.5. Формирование универсальных учебных регулятивных действий включает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составлять план действий при анализе и создании текста, вносить необходимые коррективы;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25.2.3.2. Иностранный язык.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25.2.3.2.1. Формирование универсальных учебных познавательных действий включает базовые логические и исследовательские 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устанавливать аналогии между способами выражения мысли средствами иностранного и родного языков;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распознавать свойства и признаки языковых единиц и языковых явлений иностранного языка; сравнивать, классифицировать и обобщать 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признаки и свойства языковых единиц и языковых явлений иностранного языка (например, грамматических конструкций и их функций);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сравнивать разные типы и жанры устных и письменных высказываний на иностранном языке;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различать в иноязычном устном и письменном тексте - факт и мнение;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формулировать обобщения и выводы по результатам проведенного наблюдения за языковыми явлениями;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25.2.3.2.2. Формирование универсальных учебных познавательных действий включает работу с информацией: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фиксировать информацию доступными средствами (в виде ключевых слов, плана, тезисов);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соблюдать информационную безопасность при работе в сети Интернет.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25.2.3.2.3. Формирование универсальных учебных коммуникативных действий включает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развернуто, логично и точно излагать свою точку зрения с использованием адекватных языковых средств изучаемого иностранного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выстраивать и представлять в письменной форме логику решения коммуникативной </w:t>
      </w:r>
      <w:r w:rsidRPr="00214CED">
        <w:rPr>
          <w:rFonts w:ascii="Times New Roman" w:hAnsi="Times New Roman" w:cs="Times New Roman"/>
          <w:sz w:val="24"/>
          <w:szCs w:val="24"/>
        </w:rPr>
        <w:lastRenderedPageBreak/>
        <w:t>задачи (например, в виде плана высказывания, состоящего из вопросов или утверждений);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деловую коммуникацию на иностранном языке в рамках выбранного профиля с целью решения поставленной коммуникативной задачи.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25.2.3.2.4. Формирование универсальных учебных регулятивных действий включает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выполнять работу в условиях реального, виртуального и комбинированного взаимодействия;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оказывать влияние на речевое поведение партнера (например, поощряя его продолжать поиск совместного решения поставленной задачи);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корректировать совместную деятельность с учетом возникших трудностей, новых данных или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осуществлять взаимодействие в ситуациях общения, соблюдая этикетные нормы межкультурного общения.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25.2.3.3. Математика и информатика.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25.2.3.3.1. Формирование универсальных учебных познавательных действий включает базовые логические 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качества, характеристики математических понятий и отношений между понятиями; формулировать определения понятий;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существенный признак классификации, основания для обобщения и сравнения, критерии проводимого анализа;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воспринимать, формулировать и преобразовывать суждения: утвердительные и отрицательные, единичные, частные и общие; условные;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делать выводы с использованием законов логики, дедуктивных и индуктивных умозаключений, умозаключений по аналогии;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выбирать способ решения учебной задачи (сравнивать несколько вариантов решения, </w:t>
      </w:r>
      <w:r w:rsidRPr="00214CED">
        <w:rPr>
          <w:rFonts w:ascii="Times New Roman" w:hAnsi="Times New Roman" w:cs="Times New Roman"/>
          <w:sz w:val="24"/>
          <w:szCs w:val="24"/>
        </w:rPr>
        <w:lastRenderedPageBreak/>
        <w:t>выбирать наиболее подходящий с учетом самостоятельно выделенных критериев).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25.2.3.3.2. Формирование универсальных учебных познавательных действий включает базовые исследовательские 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вопросы как исследовательский инструмент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25.2.3.3.3. Формирование универсальных учебных познавательных действий включает работу с информацией: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надежность информации по самостоятельно сформулированным критериям, воспринимать ее критически;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дефициты информации, данных, необходимых для ответа на вопрос и для решения задачи;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прямые и обратные утверждения, отрицание, выводить следствия; распознавать неверные утверждения и находить в них ошибки;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25.2.3.3.4. Формирование универсальных учебных коммуникативных действий включает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воспринимать и формулировать суждения, ясно, точно, грамотно выражать свою точку зрения в устных и письменных текстах;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25.2.3.3.5. Формирование универсальных учебных регулятивных действий включает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25.2.3.4. Естественно-научные предметы.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25.2.3.4.1. Формирование универсальных учебных познавательных действий включает базовые логические 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w:t>
      </w:r>
      <w:r w:rsidRPr="00214CED">
        <w:rPr>
          <w:rFonts w:ascii="Times New Roman" w:hAnsi="Times New Roman" w:cs="Times New Roman"/>
          <w:sz w:val="24"/>
          <w:szCs w:val="24"/>
        </w:rPr>
        <w:lastRenderedPageBreak/>
        <w:t>проявлении общих свойств у веществ, относящихся к одному классу химических соединений;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выбирать основания и критерии для классификации веществ и химических реакций;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выбирать наиболее эффективный способ решения расчетных задач с учетом получения новых знаний о веществах и химических реакциях;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25.2.3.4.2. Формирование универсальных учебных познавательных действий включает базовые исследовательские 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25.2.3.4.3. Формирование универсальных учебных познавательных действий включает работу с информацией: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25.2.3.4.4. Формирование универсальных учебных коммуникативных действий включает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аргументированно вести диалог, развернуто и логично излагать свою точку зрения;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25.2.3.4.5. Формирование универсальных учебных регулятивных действий включает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использовать приемы рефлексии для оценки ситуации, выбора верного решения при решении качественных и расчетных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мотивы и аргументы других участников при анализе и обсуждении результатов учебных исследований или решения физических задач.</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25.2.3.5. Общественно-научные предметы.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25.2.3.5.1. Формирование универсальных учебных познавательных действий включает базовые логические 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r w:rsidRPr="00214CED">
        <w:rPr>
          <w:rFonts w:ascii="Times New Roman" w:hAnsi="Times New Roman" w:cs="Times New Roman"/>
          <w:sz w:val="24"/>
          <w:szCs w:val="24"/>
        </w:rPr>
        <w:lastRenderedPageBreak/>
        <w:t>импортозамещения для экономики нашей страны;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25.2.3.5.2. Формирование универсальных учебных познавательных действий включает базовые исследовательские 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25.2.3.5.3. Формирование универсальных учебных познавательных действий включает работу с информацией: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25.2.3.5.4. Формирование универсальных учебных коммуникативных действий включает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ориентироваться в направлениях профессиональной деятельности, связанных с социально-гуманитарной подготовкой.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25.2.3.5.5. Формирование универсальных учебных регулятивных действий включает умения: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25.2.4.2. Результаты выполнения индивидуального проекта должны отражать: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навыков коммуникативной, учебно-исследовательской деятельности, критического мышления;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к инновационной, аналитической, творческой, интеллектуальной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публично обсудить результаты деятельности со школьниками, педагогами, родителями, специалистами-экспертами, организациями-партнерами;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25.3. Организационный раздел.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25.3.1. Условия реализации программы формирования УУД должны обеспечить совершенствование компетенций проектной и учебно-исследовательской деятельности </w:t>
      </w:r>
      <w:r w:rsidRPr="00214CED">
        <w:rPr>
          <w:rFonts w:ascii="Times New Roman" w:hAnsi="Times New Roman" w:cs="Times New Roman"/>
          <w:sz w:val="24"/>
          <w:szCs w:val="24"/>
        </w:rPr>
        <w:lastRenderedPageBreak/>
        <w:t>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25.3.2. Условия реализации программы формирования УУД включают: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укомплектованность образовательной организации педагогическими, руководящими и иными работниками;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уровень квалификации педагогических и иных работников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педагоги владеют представлениями о возрастных особенностях обучающихся начальной, основной и старшей школы;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педагоги прошли курсы повышения квалификации, посвященные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педагоги осуществляют формирование УУД в рамках проектной, исследовательской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педагоги владеют методиками формирующего оценивания;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педагоги умеют применять инструментарий для оценки качества формирования УУД в рамках одного или нескольких предметов.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использование дистанционных форм получения образования как элемента индивидуальной образовательной траектории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обеспечение возможности вовлечения обучающихся в разнообразную исследовательскую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 Федеральная рабочая программа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26.1. Пояснительная записка.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26.1.2. Программа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предназначена для планирования и организации системной воспитательной деятельности в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предусматривает историческое просвещение, формирование российской культурной и гражданской идентичности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26.1.3. Программа воспитания включает три раздела: целевой, содержательный, организационный.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w:t>
      </w:r>
      <w:r w:rsidRPr="00214CED">
        <w:rPr>
          <w:rFonts w:ascii="Times New Roman" w:hAnsi="Times New Roman" w:cs="Times New Roman"/>
          <w:sz w:val="24"/>
          <w:szCs w:val="24"/>
        </w:rPr>
        <w:lastRenderedPageBreak/>
        <w:t>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 Целевой раздел.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26.2.3. Цель и задачи воспитания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&lt;23&gt;), а также принятых в российском обществе правил и норм поведения в интересах человека, семьи, общества и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&lt;23&gt;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26.2.3.2. Задачи воспитания обучающихся в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и развитие личностных отношений к этим нормам, ценностям, традициям (их освоение, принятие);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приобретение соответствующего этим нормам, ценностям, традициям социокультурного </w:t>
      </w:r>
      <w:r w:rsidRPr="00214CED">
        <w:rPr>
          <w:rFonts w:ascii="Times New Roman" w:hAnsi="Times New Roman" w:cs="Times New Roman"/>
          <w:sz w:val="24"/>
          <w:szCs w:val="24"/>
        </w:rPr>
        <w:lastRenderedPageBreak/>
        <w:t>опыта поведения, общения, межличностных социальных отношений, применения полученных знаний;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достижение личностных результатов освоения общеобразовательных программ в соответствии с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26.2.3.3. Личностные результаты освоения обучающимися образовательных программ включают: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осознание российской гражданской идентичности;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ценностей самостоятельности и инициативы;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готовность обучающихся к саморазвитию, самостоятельности и личностному самоопределению;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наличие мотивации к целенаправленной социально значимой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сформированность внутренней позиции личности как особого ценностного отношения к себе, окружающим людям и жизни в целом.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26.2.4. Направления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 Целевые ориентиры результатов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26.2.5.1. Требования к личностным результатам освоения обучающимися ООП СОО установлены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26.2.5.3. Целевые ориентиры результатов воспитания на уровне основного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26.2.5.3.1. Гражданско-патриотическое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знающий и любящий свою малую родину, свой край, имеющий представление о Родине - России, ее территории, расположении;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сознающий принадлежность к своему народу и к общности граждан России, проявляющий уважение к своему и другим народам;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понимающий свою сопричастность к прошлому, настоящему и будущему родного края, своей Родины - России, Российского государства;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имеющий первоначальные представления о правах и ответственности человека в обществе, гражданских правах и обязанностях;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принимающий участие в жизни класса, общеобразовательной организации, в доступной по возрасту социально значимой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26.2.5.3.2. Духовно-нравственное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уважающий духовно-нравственную культуру своей семьи, своего народа, семейные ценности с учетом национальной, религиозной принадлежности;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сознающий ценность каждой человеческой жизни, признающий индивидуальность и достоинство каждого человека;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Умеющий оценивать поступки с позиции их соответствия нравственным нормам, осознающий ответственность за свои поступки.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Сознающий нравственную и эстетическую ценность литературы, родного языка, русского языка, проявляющий интерес к чтению.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26.2.5.3.3. Эстетическое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способный воспринимать и чувствовать прекрасное в быту, природе, искусстве, творчестве людей;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проявляющий интерес и уважение к отечественной и мировой художественной культуре;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проявляющий стремление к самовыражению в разных видах художественной деятельности, искусстве.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26.2.5.3.4. Физическое воспитание, формирование культуры здоровья и эмоционального благополучия: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владеющий основными навыками личной и общественной гигиены, безопасного поведения в быту, природе,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ориентированный на физическое развитие с учетом возможностей здоровья, занятия физкультурой и спортом;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сознающий и принимающий свою половую принадлежность, соответствующие ей психофизические и поведенческие особенности с учетом возраста.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26.2.5.3.5. Трудовое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сознающий ценность труда в жизни человека, семьи, общества;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проявляющий уважение к труду, людям труда, бережное отношение к результатам труда, ответственное потребление;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проявляющий интерес к разным профессиям;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участвующий в различных видах доступного по возрасту труда, трудовой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26.2.5.3.6. Экологическое воспитание: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понимающий ценность природы, зависимость жизни людей от природы, влияние людей на природу, окружающую среду;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проявляющий любовь и бережное отношение к природе, неприятие действий, приносящих вред природе, особенно живым существам;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выражающий готовность в своей деятельности придерживаться экологических норм.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26.2.5.3.7. Ценности научного познания: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имеющий. первоначальные навыки наблюдений, систематизации и осмысления опыта в естественно-научной и гуманитарной областях знания.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 Содержательный раздел.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26.3.1. Уклад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26.3.1.1. В данном разделе раскрываются основные особенности уклада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w:t>
      </w:r>
      <w:r w:rsidRPr="00214CED">
        <w:rPr>
          <w:rFonts w:ascii="Times New Roman" w:hAnsi="Times New Roman" w:cs="Times New Roman"/>
          <w:sz w:val="24"/>
          <w:szCs w:val="24"/>
        </w:rPr>
        <w:lastRenderedPageBreak/>
        <w:t>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26.3.1.4. Основные характеристики (целесообразно учитывать в описании):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основные вехи истории образовательной организации, выдающиеся события, деятели в ее истории;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цель образовательной организации в самосознании ее педагогического коллектива;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наиболее значимые традиционные дела, события, мероприятия в образовательной организации, составляющие основу воспитательной системы;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традиции и ритуалы, символика, особые нормы этикета в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26.3.1.5. Дополнительные характеристики (могут учитываться в описании):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w:t>
      </w:r>
      <w:r w:rsidRPr="00214CED">
        <w:rPr>
          <w:rFonts w:ascii="Times New Roman" w:hAnsi="Times New Roman" w:cs="Times New Roman"/>
          <w:sz w:val="24"/>
          <w:szCs w:val="24"/>
        </w:rPr>
        <w:lastRenderedPageBreak/>
        <w:t>питания и другое);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 Виды, формы и содержание воспитательной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26.3.2.1. Виды, формы и содержание воспитательной деятельности в этом разделе планируются, представляются по модулям.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26.3.2.4. Модуль "Урочная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26.3.2.5. Модуль "Внеурочная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курсы, занятия патриотической, гражданско-патриотической, военно-патриотической, краеведческой, историко-культурной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курсы, занятия познавательной, научной, исследовательской, просветительской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курсы, занятия экологической, природоохранной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курсы, занятия в области искусств, художественного творчества разных видов и жанров;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курсы, занятия туристско-краеведческой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курсы, занятия оздоровительной и спортивной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26.3.2.6. Модуль "Классное руководство".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планирование и проведение классных часов целевой воспитательной тематической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выработку совместно с обучающимися правил поведения класса, участие в выработке таких правил поведения в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w:t>
      </w:r>
      <w:r w:rsidRPr="00214CED">
        <w:rPr>
          <w:rFonts w:ascii="Times New Roman" w:hAnsi="Times New Roman" w:cs="Times New Roman"/>
          <w:sz w:val="24"/>
          <w:szCs w:val="24"/>
        </w:rPr>
        <w:lastRenderedPageBreak/>
        <w:t>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проведение в классе праздников, конкурсов, соревнований и других мероприятий.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26.3.2.7. Модуль "Основные школьные дела".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участие во всероссийских акциях, посвященных значимым событиям в России, мире;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вовлечение по возможности каждого обучающегося в школьные дела в разных ролях </w:t>
      </w:r>
      <w:r w:rsidRPr="00214CED">
        <w:rPr>
          <w:rFonts w:ascii="Times New Roman" w:hAnsi="Times New Roman" w:cs="Times New Roman"/>
          <w:sz w:val="24"/>
          <w:szCs w:val="24"/>
        </w:rPr>
        <w:lastRenderedPageBreak/>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26.3.2.8. Модуль "Внешкольные мероприятия".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общие внешкольные мероприятия, в том числе организуемые совместно с социальными партнерами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26.3.2.9. Модуль "Организация предметно-пространственной среды".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организацию и проведение церемоний поднятия (спуска) государственного флага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разработку, оформление, поддержание и использование игровых пространств, спортивных и игровых площадок, зон активного и тихого отдыха;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w:t>
      </w:r>
      <w:r w:rsidRPr="00214CED">
        <w:rPr>
          <w:rFonts w:ascii="Times New Roman" w:hAnsi="Times New Roman" w:cs="Times New Roman"/>
          <w:sz w:val="24"/>
          <w:szCs w:val="24"/>
        </w:rPr>
        <w:lastRenderedPageBreak/>
        <w:t>использования свои книги, брать для чтения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Предметно-пространственная среда строится как максимально доступная для обучающихся с особыми образовательными потребностями.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26.3.2.10. Модуль "Взаимодействие с родителями (законными представителями)".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родительские дни, в которые родители (законные представители) могут посещать уроки и внеурочные занятия;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w:t>
      </w:r>
      <w:r w:rsidRPr="00214CED">
        <w:rPr>
          <w:rFonts w:ascii="Times New Roman" w:hAnsi="Times New Roman" w:cs="Times New Roman"/>
          <w:sz w:val="24"/>
          <w:szCs w:val="24"/>
        </w:rPr>
        <w:lastRenderedPageBreak/>
        <w:t>организации в соответствии с порядком привлечения родителей (законных представителей);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привлечение родителей (законных представителей) к подготовке и проведению классных и общешкольных мероприятий;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26.3.2.11. Модуль "Самоуправление".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организацию и деятельность органов ученического самоуправления (совет обучающихся или других), избранных обучающимися;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представление органами ученического самоуправления интересов обучающихся в процессе управления образовательной организацией;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защиту органами ученического самоуправления законных интересов и прав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26.3.2.12. Модуль "Профилактика и безопасность".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вовлечение обучающихся в воспитательную деятельность, проекты, программы </w:t>
      </w:r>
      <w:r w:rsidRPr="00214CED">
        <w:rPr>
          <w:rFonts w:ascii="Times New Roman" w:hAnsi="Times New Roman" w:cs="Times New Roman"/>
          <w:sz w:val="24"/>
          <w:szCs w:val="24"/>
        </w:rPr>
        <w:lastRenderedPageBreak/>
        <w:t>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26.3.2.13. Модуль "Социальное партнерство".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проведение на базе организаций-партнеров отдельных уроков, занятий, внешкольных мероприятий, акций воспитательной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реализация социальных проектов, совместно разрабатываемых обучающимися, </w:t>
      </w:r>
      <w:r w:rsidRPr="00214CED">
        <w:rPr>
          <w:rFonts w:ascii="Times New Roman" w:hAnsi="Times New Roman" w:cs="Times New Roman"/>
          <w:sz w:val="24"/>
          <w:szCs w:val="24"/>
        </w:rPr>
        <w:lastRenderedPageBreak/>
        <w:t>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26.3.2.14. Модуль "Профориентация".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экскурсии на предприятия, в организации, дающие начальные представления о существующих профессиях и условиях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участие в работе всероссийских профориентационных проектов;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 Организационный раздел.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26.4.1. Кадровое обеспечение.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26.4.2. Нормативно-методическое обеспечение.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Представляются ссылки на локальные нормативные акты, в которые вносятся изменения в связи с утверждением рабочей программы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26.4.3. Требования к условиям работы с обучающимися с особыми образовательными потребностями.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26.4.3.3. Особыми задачами воспитания обучающихся с особыми образовательными потребностями являются: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доброжелательного отношения к обучающимся и их семьям со стороны всех участников образовательных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построение воспитательной деятельности с учетом индивидуальных особенностей и возможностей каждого обучающегося;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26.4.3.4. При организации воспитания обучающихся с особыми образовательными </w:t>
      </w:r>
      <w:r w:rsidRPr="00214CED">
        <w:rPr>
          <w:rFonts w:ascii="Times New Roman" w:hAnsi="Times New Roman" w:cs="Times New Roman"/>
          <w:sz w:val="24"/>
          <w:szCs w:val="24"/>
        </w:rPr>
        <w:lastRenderedPageBreak/>
        <w:t>потребностями необходимо ориентироваться на: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личностно-ориентированный подход в организации всех видов деятельности обучающихся с особыми образовательными потребностями.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26.4.4. Система поощрения социальной успешности и проявлений активной жизненной позиции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26.4.4.2. Система проявлений активной жизненной позиции и поощрения социальной успешности обучающихся строится на принципах: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регулирования частоты награждений (недопущение избыточности в поощрениях, чрезмерно больших групп поощряемых и другое);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дифференцированности поощрений (наличие уровней и типов наград позволяет продлить </w:t>
      </w:r>
      <w:r w:rsidRPr="00214CED">
        <w:rPr>
          <w:rFonts w:ascii="Times New Roman" w:hAnsi="Times New Roman" w:cs="Times New Roman"/>
          <w:sz w:val="24"/>
          <w:szCs w:val="24"/>
        </w:rPr>
        <w:lastRenderedPageBreak/>
        <w:t>стимулирующее действие системы поощрения).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Благотворительность предусматривает публичную презентацию благотворителей и их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Планирование анализа воспитательного процесса включается в календарный план воспитательной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26.4.6. Основные принципы самоанализа воспитательной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взаимное уважение всех участников образовательных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26.4.7.1. Результаты воспитания, социализации и саморазвития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26.4.7.1.1. Критерием, на основе которого осуществляется данный анализ, является динамика личностного развития обучающихся в каждом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26.4.7.1.3. Внимание педагогических работников сосредоточивается на вопросах: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какие проблемы, затруднения в личностном развитии обучающихся удалось решить за прошедший учебный год;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какие проблемы, затруднения решить не удалось и почему;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какие новые проблемы, трудности появились, над чем предстоит работать педагогическому коллективу.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26.4.7.2. Состояние совместной деятельности обучающихся и взрослых.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26.4.7.2.2. Анализ проводится заместителем директора по воспитательной работе (советником директора по воспитанию, педагогом-психологом, социальным педагогом </w:t>
      </w:r>
      <w:r w:rsidRPr="00214CED">
        <w:rPr>
          <w:rFonts w:ascii="Times New Roman" w:hAnsi="Times New Roman" w:cs="Times New Roman"/>
          <w:sz w:val="24"/>
          <w:szCs w:val="24"/>
        </w:rPr>
        <w:lastRenderedPageBreak/>
        <w:t>(при наличии), классными руководителями с привлечением актива родителей (законных представителей) обучающихся, совета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26.4.7.2.4. Результаты обсуждаются на заседании методических объединений классных руководителей или педагогическом совете.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реализации воспитательного потенциала урочной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организуемой внеурочной деятельности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деятельности классных руководителей и их классов;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проводимых общешкольных основных дел, мероприятий;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внешкольных мероприятий;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создания и поддержки предметно-пространственной среды;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взаимодействия с родительским сообществом;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деятельности ученического самоуправления;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деятельности по профилактике и безопасности;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реализации потенциала социального партнерства;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деятельности по профориентации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 другое по дополнительным модулям.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26.4.7.2.6. Итогом самоанализа является перечень выявленных проблем, над решением которых предстоит работать педагогическому коллективу.</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IV. Организационный раздел</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 Федеральный учебный план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&lt;24&gt;.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&lt;24&gt; Пункт 22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27.3. Федеральный учебный план:</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фиксирует максимальный объем учебной нагрузки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определяет (регламентирует) перечень учебных предметов, курсов и время, отводимое на их освоение и организацию;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распределяет учебные предметы, курсы, модули по классам и учебным годам.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27.5. Федеральный учебный план состоит из двух частей: обязательной части и части, формируемой участниками образовательных отношений.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w:t>
      </w:r>
      <w:r w:rsidRPr="00214CED">
        <w:rPr>
          <w:rFonts w:ascii="Times New Roman" w:hAnsi="Times New Roman" w:cs="Times New Roman"/>
          <w:sz w:val="24"/>
          <w:szCs w:val="24"/>
        </w:rPr>
        <w:lastRenderedPageBreak/>
        <w:t>учитывающие этнокультурные интересы, особые образовательные потребности обучающихся с ОВЗ.</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Время, отводимое на данную часть федерального учебного плана, может быть использовано на: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увеличение учебных часов, предусмотренных на изучение отдельных учебных предметов обязательной части, в том числе на углубленном уровне;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другие виды учебной, воспитательной, спортивной и иной деятельности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27.8. Федеральный учебный план</w:t>
      </w:r>
    </w:p>
    <w:tbl>
      <w:tblPr>
        <w:tblW w:w="0" w:type="auto"/>
        <w:tblLayout w:type="fixed"/>
        <w:tblCellMar>
          <w:left w:w="0" w:type="dxa"/>
          <w:right w:w="0" w:type="dxa"/>
        </w:tblCellMar>
        <w:tblLook w:val="0000"/>
      </w:tblPr>
      <w:tblGrid>
        <w:gridCol w:w="2076"/>
        <w:gridCol w:w="2076"/>
        <w:gridCol w:w="2076"/>
        <w:gridCol w:w="2076"/>
      </w:tblGrid>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Предметная область</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Учебный предмет</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Уровень изучения предмета</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базовый</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r w:rsidRPr="00214CED">
              <w:rPr>
                <w:rFonts w:ascii="Times New Roman" w:hAnsi="Times New Roman" w:cs="Times New Roman"/>
                <w:sz w:val="24"/>
                <w:szCs w:val="24"/>
              </w:rPr>
              <w:br/>
              <w:t>углубленный</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jc w:val="center"/>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Русский язык и литература</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Русский язык</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Литература</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Родной язык и родная литература</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Родной язык</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Родная литература</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Иностранные языки</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Иностранный язык</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Второй иностранный язык</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Общественно-научные предметы</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История</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Обществознание</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География</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Математика и информатика</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Математика</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Информатика</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Естественно-научные предметы</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Физика</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Химия</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Биология</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У</w:t>
            </w: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Физическая культура, основы безопасности жизнедеятельности</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Физическая культура</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Основы безопасности жизнедеятельности</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Б</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Индивидуальный проект</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r>
      <w:tr w:rsidR="00214CED" w:rsidRPr="00214CED">
        <w:tblPrEx>
          <w:tblCellMar>
            <w:top w:w="0" w:type="dxa"/>
            <w:left w:w="0" w:type="dxa"/>
            <w:bottom w:w="0" w:type="dxa"/>
            <w:right w:w="0" w:type="dxa"/>
          </w:tblCellMar>
        </w:tblPrEx>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Дополнительные учебные предметы, курсы по выбору обучающихся</w:t>
            </w: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c>
          <w:tcPr>
            <w:tcW w:w="2076" w:type="dxa"/>
            <w:tcBorders>
              <w:top w:val="nil"/>
              <w:left w:val="nil"/>
              <w:bottom w:val="nil"/>
              <w:right w:val="nil"/>
            </w:tcBorders>
          </w:tcPr>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tc>
      </w:tr>
    </w:tbl>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27.9. Учебный план профиля обучения и (или) индивидуальный учебный план должны </w:t>
      </w:r>
      <w:r w:rsidRPr="00214CED">
        <w:rPr>
          <w:rFonts w:ascii="Times New Roman" w:hAnsi="Times New Roman" w:cs="Times New Roman"/>
          <w:sz w:val="24"/>
          <w:szCs w:val="24"/>
        </w:rPr>
        <w:lastRenderedPageBreak/>
        <w:t>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27.17. Суммарный объем домашнего задания по всем предметам для каждого класса не </w:t>
      </w:r>
      <w:r w:rsidRPr="00214CED">
        <w:rPr>
          <w:rFonts w:ascii="Times New Roman" w:hAnsi="Times New Roman" w:cs="Times New Roman"/>
          <w:sz w:val="24"/>
          <w:szCs w:val="24"/>
        </w:rPr>
        <w:lastRenderedPageBreak/>
        <w:t>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27.19. Для формирования учебного плана профиля необходимо:</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Определить профиль обучения.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Дополнить учебный план индивидуальным(и) проектом(ами).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27.20. Варианты учебных планов профилей.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w:t>
      </w:r>
      <w:r w:rsidRPr="00214CED">
        <w:rPr>
          <w:rFonts w:ascii="Times New Roman" w:hAnsi="Times New Roman" w:cs="Times New Roman"/>
          <w:sz w:val="24"/>
          <w:szCs w:val="24"/>
        </w:rPr>
        <w:lastRenderedPageBreak/>
        <w:t>утвержденный приказом Министерства образования и науки Российской Федерации от 17 мая 2012 г. N 413 (в редакции приказа Минпросвещения России от 11 декабря 2020 г. N 712) &lt;25&gt;.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&lt;25&gt;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 Федеральный календарный учебный график.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28.2. Продолжительность учебного года при получении основного общего образования составляет 34 недели.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28.5. С целью профилактики переутомления в федеральном календарном учебном графике </w:t>
      </w:r>
      <w:r w:rsidRPr="00214CED">
        <w:rPr>
          <w:rFonts w:ascii="Times New Roman" w:hAnsi="Times New Roman" w:cs="Times New Roman"/>
          <w:sz w:val="24"/>
          <w:szCs w:val="24"/>
        </w:rPr>
        <w:lastRenderedPageBreak/>
        <w:t>предусматривается чередование периодов учебного времени и каникул. Продолжительность каникул должна составлять не менее 7 календарных дней.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28.7. Продолжительность каникул составляет: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 окончании I четверти (осенние каникулы) - 9 календарных дней;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 окончании II четверти (зимние каникулы) - 9 календарных дней;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 окончании III четверти (весенние каникулы) - 9 календарных дней;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 окончании учебного года (летние каникулы) - не менее 8 недель.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28.8. Продолжительность урока не должна превышать 45 минут.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28.12. Занятия начинаются не ранее 8 часов утра и заканчиваются не позднее 19 часов.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При составлении календарного учебного графика образовательная организация может использовать организацию учебного года по триместрам.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 План внеурочной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29.2. Внеурочная деятельность является неотъемлемой и обязательной частью основной общеобразовательной программы.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 организации деятельности ученических сообществ (групп старшеклассников),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29.7. Общий объем внеурочной деятельности не должен превышать 10 часов в неделю.</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29.8. Один час в неделю рекомендуется отводить на внеурочное занятие "Разговоры о важном".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компетенция в сфере общественной самоорганизации, участия в общественно значимой совместной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Организация жизни ученических сообществ происходит: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через участие в экологическом просвещении сверстников, родителей, населения,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благоустройстве школы, класса, сельского поселения, города, в ходе партнерства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 общественными организациями и объединениями.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отношение обучающихся к закону, государству и к гражданскому обществу (включает подготовку личности к общественной жизни);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трудовые и социально-экономические отношения (включает подготовку личности к трудовой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29.13. Инвариантный компонент плана внеурочной деятельности (вне зависимости от профиля) предполагает: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29.14. Вариативный компонент прописывается по отдельным профилям.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w:t>
      </w:r>
      <w:r w:rsidRPr="00214CED">
        <w:rPr>
          <w:rFonts w:ascii="Times New Roman" w:hAnsi="Times New Roman" w:cs="Times New Roman"/>
          <w:sz w:val="24"/>
          <w:szCs w:val="24"/>
        </w:rPr>
        <w:lastRenderedPageBreak/>
        <w:t>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w:t>
      </w:r>
      <w:r w:rsidRPr="00214CED">
        <w:rPr>
          <w:rFonts w:ascii="Times New Roman" w:hAnsi="Times New Roman" w:cs="Times New Roman"/>
          <w:sz w:val="24"/>
          <w:szCs w:val="24"/>
        </w:rPr>
        <w:lastRenderedPageBreak/>
        <w:t>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w:t>
      </w:r>
      <w:r w:rsidRPr="00214CED">
        <w:rPr>
          <w:rFonts w:ascii="Times New Roman" w:hAnsi="Times New Roman" w:cs="Times New Roman"/>
          <w:sz w:val="24"/>
          <w:szCs w:val="24"/>
        </w:rPr>
        <w:lastRenderedPageBreak/>
        <w:t>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30. Федеральный календарный план воспитательной работы.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30.1. Федеральный календарный план воспитательной работы является единым для образовательных организаций.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30.2. Федеральный календарный план воспитательной работы может быть реализован в рамках урочной и внеурочной деятельности.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lastRenderedPageBreak/>
        <w:b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Сентябрь: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сентября: День знаний;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сентября: День окончания Второй мировой войны, День солидарности в борьбе с терроризмом;</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сентября: Международный день распространения грамотности.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Октябрь: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октября: Международный день пожилых людей; Международный день музыки;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октября: День защиты животных;</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октября: День учителя;</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 октября: Международный день школьных библиотек;</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Третье воскресенье октября: День отца.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Ноябрь: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4 ноября: День народного единства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ноября: День памяти погибших при исполнении служебных обязанностей сотрудников органов внутренних дел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Последнее воскресенье ноября: День Матери;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30 ноября: День Государственного герба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Декабрь: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3 декабря: День неизвестного солдата; Международный день инвалидов;</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5 декабря: День добровольца (волонтера) в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декабря: День Героев Отечества;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12 декабря: День Конституции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Январь: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25 января: День российского студенчества;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Февраль: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 февраля: День разгрома советскими войсками немецко-фашистских войск в Сталинградской битве;</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февраля: День российской науки;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15 февраля: День памяти о россиянах, исполнявших служебный долг за пределами Отечества;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21 февраля: Международный день родного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23 февраля: День защитника Отечества.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Март: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марта: Международный женский день;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18 марта: День воссоединения Крыма с Россией;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 марта: Всемирный день театра.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Апрель: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12 апреля: День космонавтики.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Май: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мая: Праздник Весны и Труда;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9 мая: День Победы;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19 мая: День детских общественных организаций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24 мая: День славянской письменности и культуры.</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Июнь: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 июня: День защиты детей;</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6 июня: День русского языка;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12 июня: День России;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 июня: День памяти и скорби;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 июня: День молодежи.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r>
      <w:r w:rsidRPr="00214CED">
        <w:rPr>
          <w:rFonts w:ascii="Times New Roman" w:hAnsi="Times New Roman" w:cs="Times New Roman"/>
          <w:sz w:val="24"/>
          <w:szCs w:val="24"/>
        </w:rPr>
        <w:lastRenderedPageBreak/>
        <w:t>Июль:</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8 июля: День семьи, любви и верности.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Август:</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12 августа: День физкультурника;</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22 августа: День Государственного флага Российской Федерации;</w:t>
      </w:r>
    </w:p>
    <w:p w:rsidR="00214CED" w:rsidRPr="00214CED" w:rsidRDefault="00214CED" w:rsidP="00214CED">
      <w:pPr>
        <w:widowControl w:val="0"/>
        <w:autoSpaceDE w:val="0"/>
        <w:autoSpaceDN w:val="0"/>
        <w:adjustRightInd w:val="0"/>
        <w:spacing w:after="0" w:line="240" w:lineRule="auto"/>
        <w:rPr>
          <w:rFonts w:ascii="Times New Roman" w:hAnsi="Times New Roman" w:cs="Times New Roman"/>
          <w:sz w:val="24"/>
          <w:szCs w:val="24"/>
        </w:rPr>
      </w:pPr>
      <w:r w:rsidRPr="00214CED">
        <w:rPr>
          <w:rFonts w:ascii="Times New Roman" w:hAnsi="Times New Roman" w:cs="Times New Roman"/>
          <w:sz w:val="24"/>
          <w:szCs w:val="24"/>
        </w:rPr>
        <w:br/>
        <w:t>27 августа: День российского кино.</w:t>
      </w:r>
    </w:p>
    <w:sectPr w:rsidR="00214CED" w:rsidRPr="00214CED">
      <w:pgSz w:w="11907" w:h="16839"/>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14CED"/>
    <w:rsid w:val="000014DE"/>
    <w:rsid w:val="00214CED"/>
    <w:rsid w:val="00304275"/>
    <w:rsid w:val="008E6F19"/>
    <w:rsid w:val="0096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215</Pages>
  <Words>81166</Words>
  <Characters>462650</Characters>
  <Application>Microsoft Office Word</Application>
  <DocSecurity>0</DocSecurity>
  <Lines>3855</Lines>
  <Paragraphs>1085</Paragraphs>
  <ScaleCrop>false</ScaleCrop>
  <Company>Microsoft</Company>
  <LinksUpToDate>false</LinksUpToDate>
  <CharactersWithSpaces>542731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cp:lastPrinted>2023-10-09T10:23:00Z</cp:lastPrinted>
  <dcterms:created xsi:type="dcterms:W3CDTF">2023-10-10T10:59:00Z</dcterms:created>
  <dcterms:modified xsi:type="dcterms:W3CDTF">2023-10-10T10:59:00Z</dcterms:modified>
</cp:coreProperties>
</file>